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E30" w14:textId="516F3853" w:rsidR="00177BD7" w:rsidRPr="00DB7797" w:rsidRDefault="00177BD7" w:rsidP="00402726">
      <w:pPr>
        <w:spacing w:after="0" w:line="276" w:lineRule="auto"/>
        <w:jc w:val="right"/>
        <w:rPr>
          <w:rFonts w:cstheme="minorHAnsi"/>
        </w:rPr>
      </w:pPr>
      <w:r w:rsidRPr="00DB7797">
        <w:rPr>
          <w:rFonts w:cstheme="minorHAnsi"/>
        </w:rPr>
        <w:t xml:space="preserve">Załącznik nr </w:t>
      </w:r>
      <w:r w:rsidR="00B6751C" w:rsidRPr="00DB7797">
        <w:rPr>
          <w:rFonts w:cstheme="minorHAnsi"/>
        </w:rPr>
        <w:t>3 do SWZ</w:t>
      </w:r>
    </w:p>
    <w:p w14:paraId="47C239C0" w14:textId="77777777" w:rsidR="00177BD7" w:rsidRPr="00DB7797" w:rsidRDefault="00177BD7" w:rsidP="00402726">
      <w:pPr>
        <w:spacing w:after="0" w:line="276" w:lineRule="auto"/>
        <w:jc w:val="right"/>
        <w:rPr>
          <w:rFonts w:cstheme="minorHAnsi"/>
          <w:i/>
          <w:iCs/>
        </w:rPr>
      </w:pPr>
    </w:p>
    <w:p w14:paraId="012E4B14" w14:textId="5F9A95B0" w:rsidR="00177BD7" w:rsidRPr="00DB7797" w:rsidRDefault="00357DDC" w:rsidP="00357DDC">
      <w:pPr>
        <w:pStyle w:val="Nagwek1"/>
        <w:spacing w:before="0" w:line="276" w:lineRule="auto"/>
        <w:rPr>
          <w:rFonts w:asciiTheme="minorHAnsi" w:hAnsiTheme="minorHAnsi" w:cstheme="minorHAnsi"/>
          <w:b w:val="0"/>
          <w:bCs w:val="0"/>
          <w:i/>
          <w:iCs/>
          <w:color w:val="auto"/>
          <w:sz w:val="22"/>
          <w:szCs w:val="22"/>
        </w:rPr>
      </w:pPr>
      <w:r w:rsidRPr="00DB7797">
        <w:rPr>
          <w:rFonts w:asciiTheme="minorHAnsi" w:hAnsiTheme="minorHAnsi" w:cstheme="minorHAnsi"/>
          <w:b w:val="0"/>
          <w:bCs w:val="0"/>
          <w:i/>
          <w:iCs/>
          <w:color w:val="auto"/>
          <w:sz w:val="22"/>
          <w:szCs w:val="22"/>
        </w:rPr>
        <w:t>PROJEKTOWANE POSTANOWIENIA UMOWY</w:t>
      </w:r>
    </w:p>
    <w:p w14:paraId="458F4C3C" w14:textId="77777777" w:rsidR="00DB7797" w:rsidRPr="00DB7797" w:rsidRDefault="00DB7797" w:rsidP="00DB7797">
      <w:pPr>
        <w:tabs>
          <w:tab w:val="num" w:pos="720"/>
        </w:tabs>
        <w:spacing w:before="40" w:line="276" w:lineRule="auto"/>
        <w:ind w:right="-170"/>
        <w:rPr>
          <w:rFonts w:ascii="Arial" w:hAnsi="Arial" w:cs="Arial"/>
          <w:color w:val="000000"/>
          <w:sz w:val="21"/>
          <w:szCs w:val="21"/>
        </w:rPr>
      </w:pPr>
    </w:p>
    <w:p w14:paraId="256C6600" w14:textId="45F3DD02" w:rsidR="00DB7797" w:rsidRPr="00DB7797" w:rsidRDefault="00DB7797" w:rsidP="00DB7797">
      <w:pPr>
        <w:tabs>
          <w:tab w:val="num" w:pos="720"/>
        </w:tabs>
        <w:spacing w:before="40" w:line="276" w:lineRule="auto"/>
        <w:ind w:right="-170"/>
        <w:jc w:val="center"/>
        <w:rPr>
          <w:rFonts w:ascii="Arial" w:hAnsi="Arial" w:cs="Arial"/>
          <w:color w:val="000000"/>
          <w:sz w:val="21"/>
          <w:szCs w:val="21"/>
        </w:rPr>
      </w:pPr>
      <w:r w:rsidRPr="00DB7797">
        <w:rPr>
          <w:rFonts w:ascii="Arial" w:hAnsi="Arial" w:cs="Arial"/>
          <w:color w:val="000000"/>
          <w:sz w:val="21"/>
          <w:szCs w:val="21"/>
        </w:rPr>
        <w:t xml:space="preserve">UMOWA nr </w:t>
      </w:r>
      <w:r w:rsidR="000E1ADD">
        <w:rPr>
          <w:rFonts w:ascii="Arial" w:hAnsi="Arial" w:cs="Arial"/>
          <w:color w:val="000000"/>
          <w:sz w:val="21"/>
          <w:szCs w:val="21"/>
        </w:rPr>
        <w:t>ZP.</w:t>
      </w:r>
      <w:r w:rsidRPr="00DB7797">
        <w:rPr>
          <w:rFonts w:ascii="Arial" w:hAnsi="Arial" w:cs="Arial"/>
          <w:color w:val="000000"/>
          <w:sz w:val="21"/>
          <w:szCs w:val="21"/>
        </w:rPr>
        <w:t>272…..202</w:t>
      </w:r>
      <w:r w:rsidR="00BC02EB">
        <w:rPr>
          <w:rFonts w:ascii="Arial" w:hAnsi="Arial" w:cs="Arial"/>
          <w:color w:val="000000"/>
          <w:sz w:val="21"/>
          <w:szCs w:val="21"/>
        </w:rPr>
        <w:t>6</w:t>
      </w:r>
    </w:p>
    <w:p w14:paraId="4A91DD6C" w14:textId="77777777" w:rsidR="00DB7797" w:rsidRPr="00DB7797" w:rsidRDefault="00DB7797" w:rsidP="00DB7797">
      <w:pPr>
        <w:tabs>
          <w:tab w:val="num" w:pos="720"/>
        </w:tabs>
        <w:spacing w:before="40" w:line="276" w:lineRule="auto"/>
        <w:ind w:right="-170"/>
        <w:jc w:val="center"/>
        <w:rPr>
          <w:rFonts w:ascii="Arial" w:hAnsi="Arial" w:cs="Arial"/>
          <w:color w:val="000000"/>
          <w:sz w:val="21"/>
          <w:szCs w:val="21"/>
        </w:rPr>
      </w:pPr>
      <w:r w:rsidRPr="00DB7797">
        <w:rPr>
          <w:rFonts w:ascii="Arial" w:hAnsi="Arial" w:cs="Arial"/>
          <w:color w:val="000000"/>
          <w:sz w:val="21"/>
          <w:szCs w:val="21"/>
        </w:rPr>
        <w:t>zawarta w Jezioranach</w:t>
      </w:r>
    </w:p>
    <w:p w14:paraId="58E866C1" w14:textId="77777777" w:rsidR="00DB7797" w:rsidRPr="00DB7797" w:rsidRDefault="00DB7797" w:rsidP="00DB7797">
      <w:pPr>
        <w:tabs>
          <w:tab w:val="num" w:pos="720"/>
        </w:tabs>
        <w:spacing w:before="40" w:line="276" w:lineRule="auto"/>
        <w:ind w:right="-170"/>
        <w:jc w:val="center"/>
        <w:rPr>
          <w:rFonts w:ascii="Arial" w:hAnsi="Arial" w:cs="Arial"/>
          <w:color w:val="000000"/>
          <w:sz w:val="21"/>
          <w:szCs w:val="21"/>
        </w:rPr>
      </w:pPr>
      <w:r w:rsidRPr="00DB7797">
        <w:rPr>
          <w:rFonts w:ascii="Arial" w:hAnsi="Arial" w:cs="Arial"/>
          <w:color w:val="000000"/>
          <w:sz w:val="21"/>
          <w:szCs w:val="21"/>
        </w:rPr>
        <w:t>dnia ....................................</w:t>
      </w:r>
    </w:p>
    <w:p w14:paraId="66BAD0E1"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27EC2E9E"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pomiędzy:</w:t>
      </w:r>
    </w:p>
    <w:p w14:paraId="2AC525F0"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b/>
          <w:bCs/>
          <w:color w:val="000000"/>
          <w:sz w:val="21"/>
          <w:szCs w:val="21"/>
        </w:rPr>
        <w:t>Gminą Jeziorany</w:t>
      </w:r>
      <w:r w:rsidRPr="00DB7797">
        <w:rPr>
          <w:rFonts w:ascii="Arial" w:hAnsi="Arial" w:cs="Arial"/>
          <w:color w:val="000000"/>
          <w:sz w:val="21"/>
          <w:szCs w:val="21"/>
        </w:rPr>
        <w:t xml:space="preserve">, z siedzibą w Jezioranach (11-320), Plac Zamkowy 4, NIP: 739 384 04 49, REGON: 510743551, </w:t>
      </w:r>
    </w:p>
    <w:p w14:paraId="684D270D" w14:textId="77777777" w:rsidR="00DB7797" w:rsidRPr="00DB7797" w:rsidRDefault="00DB7797" w:rsidP="00DB7797">
      <w:pPr>
        <w:tabs>
          <w:tab w:val="num" w:pos="720"/>
        </w:tabs>
        <w:spacing w:before="40" w:line="276" w:lineRule="auto"/>
        <w:ind w:right="-170"/>
        <w:jc w:val="both"/>
        <w:rPr>
          <w:rFonts w:ascii="Arial" w:hAnsi="Arial" w:cs="Arial"/>
          <w:b/>
          <w:bCs/>
          <w:color w:val="000000"/>
          <w:sz w:val="21"/>
          <w:szCs w:val="21"/>
        </w:rPr>
      </w:pPr>
      <w:r w:rsidRPr="00DB7797">
        <w:rPr>
          <w:rFonts w:ascii="Arial" w:hAnsi="Arial" w:cs="Arial"/>
          <w:b/>
          <w:bCs/>
          <w:color w:val="000000"/>
          <w:sz w:val="21"/>
          <w:szCs w:val="21"/>
        </w:rPr>
        <w:t>reprezentowaną przez Burmistrza Jezioran - Łukasza Szparę</w:t>
      </w:r>
    </w:p>
    <w:p w14:paraId="72E006C5"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przy kontrasygnacie </w:t>
      </w:r>
      <w:r w:rsidRPr="00DB7797">
        <w:rPr>
          <w:rFonts w:ascii="Arial" w:hAnsi="Arial" w:cs="Arial"/>
          <w:b/>
          <w:bCs/>
          <w:color w:val="000000"/>
          <w:sz w:val="21"/>
          <w:szCs w:val="21"/>
        </w:rPr>
        <w:t>Skarbnika Gminy – Elżbiety Banaszkiewicz</w:t>
      </w:r>
      <w:r w:rsidRPr="00DB7797">
        <w:rPr>
          <w:rFonts w:ascii="Arial" w:hAnsi="Arial" w:cs="Arial"/>
          <w:color w:val="000000"/>
          <w:sz w:val="21"/>
          <w:szCs w:val="21"/>
        </w:rPr>
        <w:t xml:space="preserve"> </w:t>
      </w:r>
    </w:p>
    <w:p w14:paraId="1770A6BC"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zwaną dalej „Zamawiającym”</w:t>
      </w:r>
    </w:p>
    <w:p w14:paraId="57B934D1"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a</w:t>
      </w:r>
    </w:p>
    <w:p w14:paraId="772C0A71" w14:textId="31FA9CE4"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NIP ………………….., zwaną</w:t>
      </w:r>
      <w:r>
        <w:rPr>
          <w:rFonts w:ascii="Arial" w:hAnsi="Arial" w:cs="Arial"/>
          <w:color w:val="000000"/>
          <w:sz w:val="21"/>
          <w:szCs w:val="21"/>
        </w:rPr>
        <w:t>/</w:t>
      </w:r>
      <w:proofErr w:type="spellStart"/>
      <w:r>
        <w:rPr>
          <w:rFonts w:ascii="Arial" w:hAnsi="Arial" w:cs="Arial"/>
          <w:color w:val="000000"/>
          <w:sz w:val="21"/>
          <w:szCs w:val="21"/>
        </w:rPr>
        <w:t>ym</w:t>
      </w:r>
      <w:proofErr w:type="spellEnd"/>
      <w:r w:rsidRPr="00DB7797">
        <w:rPr>
          <w:rFonts w:ascii="Arial" w:hAnsi="Arial" w:cs="Arial"/>
          <w:color w:val="000000"/>
          <w:sz w:val="21"/>
          <w:szCs w:val="21"/>
        </w:rPr>
        <w:t xml:space="preserve"> dalej Wykonawcą.</w:t>
      </w:r>
    </w:p>
    <w:p w14:paraId="6F998D0E" w14:textId="6933572F"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w:t>
      </w:r>
    </w:p>
    <w:p w14:paraId="70C5439A" w14:textId="53E276D8"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Strony oświadczają, że niniejsza umowa została zawarta w wyniku udzielenia zamówienia publicznego przeprowadzonego na podstawie art. 275 pkt 2 ustawy Prawo zamówień publicznych (Dz.U.2024.1320 </w:t>
      </w:r>
      <w:proofErr w:type="spellStart"/>
      <w:r w:rsidRPr="00DB7797">
        <w:rPr>
          <w:rFonts w:ascii="Arial" w:hAnsi="Arial" w:cs="Arial"/>
          <w:color w:val="000000"/>
          <w:sz w:val="21"/>
          <w:szCs w:val="21"/>
        </w:rPr>
        <w:t>t.j</w:t>
      </w:r>
      <w:proofErr w:type="spellEnd"/>
      <w:r w:rsidRPr="00DB7797">
        <w:rPr>
          <w:rFonts w:ascii="Arial" w:hAnsi="Arial" w:cs="Arial"/>
          <w:color w:val="000000"/>
          <w:sz w:val="21"/>
          <w:szCs w:val="21"/>
        </w:rPr>
        <w:t>.</w:t>
      </w:r>
      <w:r w:rsidR="00BC02EB">
        <w:rPr>
          <w:rFonts w:ascii="Arial" w:hAnsi="Arial" w:cs="Arial"/>
          <w:color w:val="000000"/>
          <w:sz w:val="21"/>
          <w:szCs w:val="21"/>
        </w:rPr>
        <w:t xml:space="preserve"> ze zm.) </w:t>
      </w:r>
      <w:r w:rsidRPr="00DB7797">
        <w:rPr>
          <w:rFonts w:ascii="Arial" w:hAnsi="Arial" w:cs="Arial"/>
          <w:color w:val="000000"/>
          <w:sz w:val="21"/>
          <w:szCs w:val="21"/>
        </w:rPr>
        <w:t xml:space="preserve">– dalej ustawa lub ustawa </w:t>
      </w:r>
      <w:proofErr w:type="spellStart"/>
      <w:r w:rsidRPr="00DB7797">
        <w:rPr>
          <w:rFonts w:ascii="Arial" w:hAnsi="Arial" w:cs="Arial"/>
          <w:color w:val="000000"/>
          <w:sz w:val="21"/>
          <w:szCs w:val="21"/>
        </w:rPr>
        <w:t>pzp</w:t>
      </w:r>
      <w:proofErr w:type="spellEnd"/>
      <w:r w:rsidRPr="00DB7797">
        <w:rPr>
          <w:rFonts w:ascii="Arial" w:hAnsi="Arial" w:cs="Arial"/>
          <w:color w:val="000000"/>
          <w:sz w:val="21"/>
          <w:szCs w:val="21"/>
        </w:rPr>
        <w:t>).</w:t>
      </w:r>
    </w:p>
    <w:p w14:paraId="5ABF4BFA" w14:textId="54C37383" w:rsidR="00DB7797" w:rsidRPr="00D97311" w:rsidRDefault="00DB7797" w:rsidP="00DB7797">
      <w:pPr>
        <w:tabs>
          <w:tab w:val="num" w:pos="720"/>
        </w:tabs>
        <w:spacing w:before="40" w:line="276" w:lineRule="auto"/>
        <w:ind w:right="-170"/>
        <w:jc w:val="center"/>
        <w:rPr>
          <w:rFonts w:ascii="Arial" w:hAnsi="Arial" w:cs="Arial"/>
          <w:b/>
          <w:bCs/>
          <w:color w:val="000000"/>
          <w:sz w:val="21"/>
          <w:szCs w:val="21"/>
        </w:rPr>
      </w:pPr>
      <w:r w:rsidRPr="00D97311">
        <w:rPr>
          <w:rFonts w:ascii="Arial" w:hAnsi="Arial" w:cs="Arial"/>
          <w:b/>
          <w:bCs/>
          <w:color w:val="000000"/>
          <w:sz w:val="21"/>
          <w:szCs w:val="21"/>
        </w:rPr>
        <w:t>§ 2</w:t>
      </w:r>
    </w:p>
    <w:p w14:paraId="6B5B8CDC" w14:textId="7A1BE8A0" w:rsidR="000C52DB" w:rsidRPr="00D97311" w:rsidRDefault="00DB7797" w:rsidP="000C52DB">
      <w:pPr>
        <w:numPr>
          <w:ilvl w:val="0"/>
          <w:numId w:val="76"/>
        </w:numPr>
        <w:tabs>
          <w:tab w:val="num" w:pos="720"/>
        </w:tabs>
        <w:spacing w:before="40" w:line="276" w:lineRule="auto"/>
        <w:ind w:right="-170"/>
        <w:jc w:val="both"/>
        <w:rPr>
          <w:rFonts w:ascii="Arial" w:hAnsi="Arial" w:cs="Arial"/>
          <w:i/>
          <w:color w:val="000000"/>
          <w:sz w:val="21"/>
          <w:szCs w:val="21"/>
        </w:rPr>
      </w:pPr>
      <w:r w:rsidRPr="00D97311">
        <w:rPr>
          <w:rFonts w:ascii="Arial" w:hAnsi="Arial" w:cs="Arial"/>
          <w:color w:val="000000"/>
          <w:sz w:val="21"/>
          <w:szCs w:val="21"/>
        </w:rPr>
        <w:t xml:space="preserve">Przedmiotem umowy jest świadczenie usług polegających na </w:t>
      </w:r>
      <w:r w:rsidR="000C52DB" w:rsidRPr="00D97311">
        <w:rPr>
          <w:rFonts w:ascii="Arial" w:hAnsi="Arial" w:cs="Arial"/>
          <w:i/>
          <w:color w:val="000000"/>
          <w:sz w:val="21"/>
          <w:szCs w:val="21"/>
        </w:rPr>
        <w:t>Zimowe utrzymanie dróg administrowanych przez Gminę Jeziorany część………………………………</w:t>
      </w:r>
    </w:p>
    <w:p w14:paraId="652B8910" w14:textId="3237C24B" w:rsidR="00DB7797" w:rsidRPr="00D97311" w:rsidRDefault="00DB7797" w:rsidP="00DB7797">
      <w:pPr>
        <w:numPr>
          <w:ilvl w:val="0"/>
          <w:numId w:val="76"/>
        </w:numPr>
        <w:tabs>
          <w:tab w:val="num" w:pos="720"/>
        </w:tabs>
        <w:spacing w:before="40" w:line="276" w:lineRule="auto"/>
        <w:ind w:right="-170"/>
        <w:jc w:val="both"/>
        <w:rPr>
          <w:rFonts w:ascii="Arial" w:hAnsi="Arial" w:cs="Arial"/>
          <w:color w:val="000000"/>
          <w:sz w:val="21"/>
          <w:szCs w:val="21"/>
        </w:rPr>
      </w:pPr>
      <w:r w:rsidRPr="00D97311">
        <w:rPr>
          <w:rFonts w:ascii="Arial" w:hAnsi="Arial" w:cs="Arial"/>
          <w:color w:val="000000"/>
          <w:sz w:val="21"/>
          <w:szCs w:val="21"/>
        </w:rPr>
        <w:t>Przedmiot niniejszej umowy zostanie wykonany w zakresie i w sposób zgodny z opisem przedmiotu zamówienia zawartym w</w:t>
      </w:r>
      <w:r w:rsidRPr="00D97311">
        <w:rPr>
          <w:rFonts w:ascii="Arial" w:hAnsi="Arial" w:cs="Arial"/>
          <w:i/>
          <w:iCs/>
          <w:color w:val="000000"/>
          <w:sz w:val="21"/>
          <w:szCs w:val="21"/>
        </w:rPr>
        <w:t xml:space="preserve"> specyfikacji warunków zamówienia  </w:t>
      </w:r>
      <w:r w:rsidRPr="00D97311">
        <w:rPr>
          <w:rFonts w:ascii="Arial" w:hAnsi="Arial" w:cs="Arial"/>
          <w:color w:val="000000"/>
          <w:sz w:val="21"/>
          <w:szCs w:val="21"/>
        </w:rPr>
        <w:t xml:space="preserve">oraz  ofertą  wykonawcy.  </w:t>
      </w:r>
    </w:p>
    <w:p w14:paraId="52361908" w14:textId="77777777" w:rsidR="00DB7797" w:rsidRPr="00DB7797" w:rsidRDefault="00DB7797" w:rsidP="00DB7797">
      <w:pPr>
        <w:numPr>
          <w:ilvl w:val="0"/>
          <w:numId w:val="76"/>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Wykonawca zobowiązuje się do wykonania przedmiotu umowy zgodnie z zasadami wiedzy technicznej, obowiązującymi przepisami i polskimi normami. </w:t>
      </w:r>
    </w:p>
    <w:p w14:paraId="006B292B" w14:textId="4191CEB9"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3</w:t>
      </w:r>
    </w:p>
    <w:p w14:paraId="2A170142" w14:textId="77777777" w:rsidR="00DB7797" w:rsidRPr="00DB7797" w:rsidRDefault="00DB7797" w:rsidP="00DB7797">
      <w:pPr>
        <w:numPr>
          <w:ilvl w:val="0"/>
          <w:numId w:val="77"/>
        </w:numPr>
        <w:tabs>
          <w:tab w:val="num" w:pos="36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Osobami uprawnionymi do reprezentowania stron w trakcie realizacji umowy są:</w:t>
      </w:r>
    </w:p>
    <w:p w14:paraId="4F980204"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po stronie Zamawiającego: </w:t>
      </w:r>
      <w:r w:rsidRPr="00DB7797">
        <w:rPr>
          <w:rFonts w:ascii="Arial" w:hAnsi="Arial" w:cs="Arial"/>
          <w:i/>
          <w:color w:val="000000"/>
          <w:sz w:val="21"/>
          <w:szCs w:val="21"/>
        </w:rPr>
        <w:t xml:space="preserve"> ……………………………</w:t>
      </w:r>
    </w:p>
    <w:p w14:paraId="15922BE9" w14:textId="37D3D5F2"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po stronie Wykonawcy: </w:t>
      </w:r>
      <w:r w:rsidRPr="00DB7797">
        <w:rPr>
          <w:rFonts w:ascii="Arial" w:hAnsi="Arial" w:cs="Arial"/>
          <w:i/>
          <w:iCs/>
          <w:color w:val="000000"/>
          <w:sz w:val="21"/>
          <w:szCs w:val="21"/>
        </w:rPr>
        <w:t>……………………………</w:t>
      </w:r>
      <w:r>
        <w:rPr>
          <w:rFonts w:ascii="Arial" w:hAnsi="Arial" w:cs="Arial"/>
          <w:i/>
          <w:iCs/>
          <w:color w:val="000000"/>
          <w:sz w:val="21"/>
          <w:szCs w:val="21"/>
        </w:rPr>
        <w:t>….</w:t>
      </w:r>
    </w:p>
    <w:p w14:paraId="23AB3A5A" w14:textId="77777777" w:rsidR="00DB7797" w:rsidRPr="00DB7797" w:rsidRDefault="00DB7797" w:rsidP="00DB7797">
      <w:pPr>
        <w:numPr>
          <w:ilvl w:val="0"/>
          <w:numId w:val="77"/>
        </w:numPr>
        <w:tabs>
          <w:tab w:val="num" w:pos="36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lastRenderedPageBreak/>
        <w:t>Osoby wymienione w ust. 1 są uprawnione do uzgadniania form i metod pracy, udzielania koniecznych informacji, podejmowania innych niezbędnych działań wynikających z niniejszej umowy koniecznych do prawidłowego wykonywania przedmiotu umowy.</w:t>
      </w:r>
    </w:p>
    <w:p w14:paraId="7AEA44B7" w14:textId="12BEECDE"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4</w:t>
      </w:r>
    </w:p>
    <w:p w14:paraId="085B1F43" w14:textId="77777777"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Świadczenie jednostkowych zleceń będących przedmiotem zamówienia każdorazowo odbywać się będzie na podstawie telefonicznego powiadomienia o konieczności ich wykonania przez pracownika Gminy Jeziorany (po wcześniejszym uzgodnieniu z pracownikiem merytorycznym Gminy). Czas reakcji po telefonicznym powiadomieniu na rozpoczęcie realizacji zamówienia wynosi ………….. minut. Przez rozpoczęcie realizacji zamówienia będzie rozumiany wyjazd pojazdu w celu udania się na drogę wymagającą odśnieżania lub usuwania śliskości.</w:t>
      </w:r>
    </w:p>
    <w:p w14:paraId="2ACB0DB4" w14:textId="6B6C8D95"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Zamawiający zobowiązuje się zapłacić Wykonawcy za określone w § 2 usługi wynagrodzenie wg stawek </w:t>
      </w:r>
      <w:r w:rsidR="006E7192">
        <w:rPr>
          <w:rFonts w:ascii="Arial" w:hAnsi="Arial" w:cs="Arial"/>
          <w:color w:val="000000"/>
          <w:sz w:val="21"/>
          <w:szCs w:val="21"/>
        </w:rPr>
        <w:t xml:space="preserve">cen jednostkowych </w:t>
      </w:r>
      <w:r w:rsidRPr="00DB7797">
        <w:rPr>
          <w:rFonts w:ascii="Arial" w:hAnsi="Arial" w:cs="Arial"/>
          <w:color w:val="000000"/>
          <w:sz w:val="21"/>
          <w:szCs w:val="21"/>
        </w:rPr>
        <w:t>wymienionych w ofercie Wykonawcy.</w:t>
      </w:r>
    </w:p>
    <w:p w14:paraId="4AD98D5A" w14:textId="024FA8EF"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Podane ilości w Formularzu Ofertowym (ilości maszynogodzin) są ilościami szacunkowymi. Zamawiający zastrzega sobie prawo do zmiany </w:t>
      </w:r>
      <w:r w:rsidRPr="00592338">
        <w:rPr>
          <w:rFonts w:ascii="Arial" w:hAnsi="Arial" w:cs="Arial"/>
          <w:color w:val="000000"/>
          <w:sz w:val="21"/>
          <w:szCs w:val="21"/>
        </w:rPr>
        <w:t>ilości (+20%),</w:t>
      </w:r>
      <w:r w:rsidRPr="00DB7797">
        <w:rPr>
          <w:rFonts w:ascii="Arial" w:hAnsi="Arial" w:cs="Arial"/>
          <w:color w:val="000000"/>
          <w:sz w:val="21"/>
          <w:szCs w:val="21"/>
        </w:rPr>
        <w:t xml:space="preserve"> bez konieczności zmiany warunków umowy oraz sporządzenia aneksu do umowy. Faktyczna ilość (mniejsza lub większa od prognozy, uzależniona będzie wyłącznie od rzeczywistych potrzeb Zamawiającego, w szczególności warunków pogodowych). Wykonawca zobowiązany jest w każdym przypadku stosować zaoferowane w ofercie ceny. Na powyższe Wykonawca wyraża zgodę.</w:t>
      </w:r>
    </w:p>
    <w:p w14:paraId="1710A32B" w14:textId="40F76D41"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Strony postanawiają, że rozliczenie za wykonane usługi odbywać się będzie fakturami/rachunkami częściowymi na podstawie kart pracy</w:t>
      </w:r>
      <w:r w:rsidR="006E7192">
        <w:rPr>
          <w:rFonts w:ascii="Arial" w:hAnsi="Arial" w:cs="Arial"/>
          <w:color w:val="000000"/>
          <w:sz w:val="21"/>
          <w:szCs w:val="21"/>
        </w:rPr>
        <w:t xml:space="preserve"> dla poszczególnej trasy</w:t>
      </w:r>
      <w:r w:rsidRPr="00DB7797">
        <w:rPr>
          <w:rFonts w:ascii="Arial" w:hAnsi="Arial" w:cs="Arial"/>
          <w:color w:val="000000"/>
          <w:sz w:val="21"/>
          <w:szCs w:val="21"/>
        </w:rPr>
        <w:t xml:space="preserve"> </w:t>
      </w:r>
      <w:r w:rsidR="00EB519C">
        <w:rPr>
          <w:rFonts w:ascii="Arial" w:hAnsi="Arial" w:cs="Arial"/>
          <w:color w:val="000000"/>
          <w:sz w:val="21"/>
          <w:szCs w:val="21"/>
        </w:rPr>
        <w:t>za</w:t>
      </w:r>
      <w:r w:rsidRPr="00DB7797">
        <w:rPr>
          <w:rFonts w:ascii="Arial" w:hAnsi="Arial" w:cs="Arial"/>
          <w:color w:val="000000"/>
          <w:sz w:val="21"/>
          <w:szCs w:val="21"/>
        </w:rPr>
        <w:t>twierdzony</w:t>
      </w:r>
      <w:r w:rsidR="006E7192">
        <w:rPr>
          <w:rFonts w:ascii="Arial" w:hAnsi="Arial" w:cs="Arial"/>
          <w:color w:val="000000"/>
          <w:sz w:val="21"/>
          <w:szCs w:val="21"/>
        </w:rPr>
        <w:t>mi</w:t>
      </w:r>
      <w:r w:rsidRPr="00DB7797">
        <w:rPr>
          <w:rFonts w:ascii="Arial" w:hAnsi="Arial" w:cs="Arial"/>
          <w:color w:val="000000"/>
          <w:sz w:val="21"/>
          <w:szCs w:val="21"/>
        </w:rPr>
        <w:t xml:space="preserve"> przez pracownika  </w:t>
      </w:r>
      <w:r w:rsidRPr="00EB519C">
        <w:rPr>
          <w:rFonts w:ascii="Arial" w:hAnsi="Arial" w:cs="Arial"/>
          <w:color w:val="000000"/>
          <w:sz w:val="21"/>
          <w:szCs w:val="21"/>
        </w:rPr>
        <w:t>Zamawiającego (patrz §3 ust. 1)</w:t>
      </w:r>
      <w:r w:rsidR="006E7192" w:rsidRPr="00EB519C">
        <w:rPr>
          <w:rFonts w:ascii="Arial" w:hAnsi="Arial" w:cs="Arial"/>
          <w:color w:val="000000"/>
          <w:sz w:val="21"/>
          <w:szCs w:val="21"/>
        </w:rPr>
        <w:t xml:space="preserve">, przy czym karta pracy zostanie przedstawiona do </w:t>
      </w:r>
      <w:r w:rsidR="00EB519C">
        <w:rPr>
          <w:rFonts w:ascii="Arial" w:hAnsi="Arial" w:cs="Arial"/>
          <w:color w:val="000000"/>
          <w:sz w:val="21"/>
          <w:szCs w:val="21"/>
        </w:rPr>
        <w:t>za</w:t>
      </w:r>
      <w:r w:rsidR="006E7192" w:rsidRPr="00EB519C">
        <w:rPr>
          <w:rFonts w:ascii="Arial" w:hAnsi="Arial" w:cs="Arial"/>
          <w:color w:val="000000"/>
          <w:sz w:val="21"/>
          <w:szCs w:val="21"/>
        </w:rPr>
        <w:t>twierdzenia w następnym dniu roboczym po dniu wykonania zleconej usługi.</w:t>
      </w:r>
      <w:r w:rsidR="00EB519C" w:rsidRPr="00EB519C">
        <w:rPr>
          <w:rFonts w:ascii="Arial" w:hAnsi="Arial" w:cs="Arial"/>
          <w:color w:val="000000"/>
          <w:sz w:val="21"/>
          <w:szCs w:val="21"/>
        </w:rPr>
        <w:t xml:space="preserve"> Tylko </w:t>
      </w:r>
      <w:r w:rsidR="00EB519C">
        <w:rPr>
          <w:rFonts w:ascii="Arial" w:hAnsi="Arial" w:cs="Arial"/>
          <w:color w:val="000000"/>
          <w:sz w:val="21"/>
          <w:szCs w:val="21"/>
        </w:rPr>
        <w:t>za</w:t>
      </w:r>
      <w:r w:rsidR="00EB519C" w:rsidRPr="00EB519C">
        <w:rPr>
          <w:rFonts w:ascii="Arial" w:hAnsi="Arial" w:cs="Arial"/>
          <w:color w:val="000000"/>
          <w:sz w:val="21"/>
          <w:szCs w:val="21"/>
        </w:rPr>
        <w:t>twierdzona karta pracy będzie stanowiła podstawę do wystawienia faktury/rachunku przez Wykonawcę.</w:t>
      </w:r>
      <w:r w:rsidR="00EB519C">
        <w:rPr>
          <w:rFonts w:ascii="Arial" w:hAnsi="Arial" w:cs="Arial"/>
          <w:color w:val="000000"/>
          <w:sz w:val="21"/>
          <w:szCs w:val="21"/>
        </w:rPr>
        <w:t xml:space="preserve"> </w:t>
      </w:r>
    </w:p>
    <w:p w14:paraId="74506A8E" w14:textId="77777777"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Wynagrodzenie za wykonany przedmiot zlecenia, Zamawiający ureguluje w terminie 30 dni, od dnia otrzymania faktury lub rachunku.</w:t>
      </w:r>
    </w:p>
    <w:p w14:paraId="4C14C3CB" w14:textId="12EC3FC5" w:rsidR="00DB7797" w:rsidRPr="00DB7797" w:rsidRDefault="00DB7797" w:rsidP="00DB7797">
      <w:pPr>
        <w:numPr>
          <w:ilvl w:val="0"/>
          <w:numId w:val="78"/>
        </w:numPr>
        <w:tabs>
          <w:tab w:val="num" w:pos="284"/>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Szacunkowa wartość Umowy w całym okresie jej obowiązywania wynosi ……. </w:t>
      </w:r>
      <w:r w:rsidR="0027046F" w:rsidRPr="00DB7797">
        <w:rPr>
          <w:rFonts w:ascii="Arial" w:hAnsi="Arial" w:cs="Arial"/>
          <w:color w:val="000000"/>
          <w:sz w:val="21"/>
          <w:szCs w:val="21"/>
        </w:rPr>
        <w:t xml:space="preserve">zł </w:t>
      </w:r>
      <w:r w:rsidRPr="00DB7797">
        <w:rPr>
          <w:rFonts w:ascii="Arial" w:hAnsi="Arial" w:cs="Arial"/>
          <w:color w:val="000000"/>
          <w:sz w:val="21"/>
          <w:szCs w:val="21"/>
        </w:rPr>
        <w:t>brutto (słownie: …………., ……………/100 złotych brutto). Zmiana szacunkowej wartości umowy brutto  jest automatyczna i wynika z pomnożenia podanej w ofercie ceny jednostkowej</w:t>
      </w:r>
      <w:r w:rsidR="00B017D2">
        <w:rPr>
          <w:rFonts w:ascii="Arial" w:hAnsi="Arial" w:cs="Arial"/>
          <w:color w:val="000000"/>
          <w:sz w:val="21"/>
          <w:szCs w:val="21"/>
        </w:rPr>
        <w:t xml:space="preserve"> tj. ……………. brutto </w:t>
      </w:r>
      <w:r w:rsidRPr="00DB7797">
        <w:rPr>
          <w:rFonts w:ascii="Arial" w:hAnsi="Arial" w:cs="Arial"/>
          <w:color w:val="000000"/>
          <w:sz w:val="21"/>
          <w:szCs w:val="21"/>
        </w:rPr>
        <w:t xml:space="preserve"> i ilości zleconej przez Zamawiającego. Powyższe nie wymaga aneksu do </w:t>
      </w:r>
      <w:r w:rsidR="00B017D2" w:rsidRPr="00DB7797">
        <w:rPr>
          <w:rFonts w:ascii="Arial" w:hAnsi="Arial" w:cs="Arial"/>
          <w:color w:val="000000"/>
          <w:sz w:val="21"/>
          <w:szCs w:val="21"/>
        </w:rPr>
        <w:t>umowy.</w:t>
      </w:r>
      <w:r w:rsidR="00B017D2">
        <w:rPr>
          <w:rFonts w:ascii="Arial" w:hAnsi="Arial" w:cs="Arial"/>
          <w:color w:val="000000"/>
          <w:sz w:val="21"/>
          <w:szCs w:val="21"/>
        </w:rPr>
        <w:t xml:space="preserve"> Kserokopia oferty Wykonawcy stanowi załącznik do umowy.</w:t>
      </w:r>
      <w:r w:rsidR="00B017D2" w:rsidRPr="00B017D2">
        <w:rPr>
          <w:rFonts w:ascii="Arial" w:hAnsi="Arial" w:cs="Arial"/>
          <w:color w:val="EE0000"/>
          <w:sz w:val="21"/>
          <w:szCs w:val="21"/>
        </w:rPr>
        <w:t xml:space="preserve"> </w:t>
      </w:r>
      <w:r w:rsidR="00B017D2" w:rsidRPr="00B017D2">
        <w:rPr>
          <w:rFonts w:ascii="Arial" w:hAnsi="Arial" w:cs="Arial"/>
          <w:color w:val="000000"/>
          <w:sz w:val="21"/>
          <w:szCs w:val="21"/>
        </w:rPr>
        <w:t>Maksymalna wartość wynagrodzeni</w:t>
      </w:r>
      <w:r w:rsidR="00B017D2">
        <w:rPr>
          <w:rFonts w:ascii="Arial" w:hAnsi="Arial" w:cs="Arial"/>
          <w:color w:val="000000"/>
          <w:sz w:val="21"/>
          <w:szCs w:val="21"/>
        </w:rPr>
        <w:t>a</w:t>
      </w:r>
      <w:r w:rsidR="00B017D2" w:rsidRPr="00B017D2">
        <w:rPr>
          <w:rFonts w:ascii="Arial" w:hAnsi="Arial" w:cs="Arial"/>
          <w:color w:val="000000"/>
          <w:sz w:val="21"/>
          <w:szCs w:val="21"/>
        </w:rPr>
        <w:t xml:space="preserve"> Wykonawcy, przy uwzględnieniu treści ust. 3 wynosi </w:t>
      </w:r>
      <w:r w:rsidR="00B017D2">
        <w:rPr>
          <w:rFonts w:ascii="Arial" w:hAnsi="Arial" w:cs="Arial"/>
          <w:color w:val="000000"/>
          <w:sz w:val="21"/>
          <w:szCs w:val="21"/>
        </w:rPr>
        <w:t xml:space="preserve">…………………., </w:t>
      </w:r>
      <w:r w:rsidR="00B017D2" w:rsidRPr="00B017D2">
        <w:rPr>
          <w:rFonts w:ascii="Arial" w:hAnsi="Arial" w:cs="Arial"/>
          <w:color w:val="000000"/>
          <w:sz w:val="21"/>
          <w:szCs w:val="21"/>
        </w:rPr>
        <w:t xml:space="preserve">00 zł </w:t>
      </w:r>
      <w:r w:rsidR="0027046F">
        <w:rPr>
          <w:rFonts w:ascii="Arial" w:hAnsi="Arial" w:cs="Arial"/>
          <w:color w:val="000000"/>
          <w:sz w:val="21"/>
          <w:szCs w:val="21"/>
        </w:rPr>
        <w:t xml:space="preserve">brutto </w:t>
      </w:r>
      <w:r w:rsidR="00B017D2" w:rsidRPr="00B017D2">
        <w:rPr>
          <w:rFonts w:ascii="Arial" w:hAnsi="Arial" w:cs="Arial"/>
          <w:color w:val="000000"/>
          <w:sz w:val="21"/>
          <w:szCs w:val="21"/>
        </w:rPr>
        <w:t xml:space="preserve">(słownie: </w:t>
      </w:r>
      <w:r w:rsidR="00B017D2">
        <w:rPr>
          <w:rFonts w:ascii="Arial" w:hAnsi="Arial" w:cs="Arial"/>
          <w:color w:val="000000"/>
          <w:sz w:val="21"/>
          <w:szCs w:val="21"/>
        </w:rPr>
        <w:t>………………………………………………………</w:t>
      </w:r>
      <w:r w:rsidR="00B017D2" w:rsidRPr="00B017D2">
        <w:rPr>
          <w:rFonts w:ascii="Arial" w:hAnsi="Arial" w:cs="Arial"/>
          <w:color w:val="000000"/>
          <w:sz w:val="21"/>
          <w:szCs w:val="21"/>
        </w:rPr>
        <w:t xml:space="preserve"> złot</w:t>
      </w:r>
      <w:r w:rsidR="0027046F">
        <w:rPr>
          <w:rFonts w:ascii="Arial" w:hAnsi="Arial" w:cs="Arial"/>
          <w:color w:val="000000"/>
          <w:sz w:val="21"/>
          <w:szCs w:val="21"/>
        </w:rPr>
        <w:t>ych</w:t>
      </w:r>
      <w:r w:rsidR="00B017D2" w:rsidRPr="00B017D2">
        <w:rPr>
          <w:rFonts w:ascii="Arial" w:hAnsi="Arial" w:cs="Arial"/>
          <w:color w:val="000000"/>
          <w:sz w:val="21"/>
          <w:szCs w:val="21"/>
        </w:rPr>
        <w:t xml:space="preserve"> 00/100</w:t>
      </w:r>
      <w:r w:rsidR="0027046F">
        <w:rPr>
          <w:rFonts w:ascii="Arial" w:hAnsi="Arial" w:cs="Arial"/>
          <w:color w:val="000000"/>
          <w:sz w:val="21"/>
          <w:szCs w:val="21"/>
        </w:rPr>
        <w:t xml:space="preserve"> brutto</w:t>
      </w:r>
      <w:r w:rsidR="00B017D2" w:rsidRPr="00B017D2">
        <w:rPr>
          <w:rFonts w:ascii="Arial" w:hAnsi="Arial" w:cs="Arial"/>
          <w:color w:val="000000"/>
          <w:sz w:val="21"/>
          <w:szCs w:val="21"/>
        </w:rPr>
        <w:t xml:space="preserve">).  </w:t>
      </w:r>
    </w:p>
    <w:p w14:paraId="74D8E717" w14:textId="77777777" w:rsidR="00DB7797" w:rsidRPr="00DB7797" w:rsidRDefault="00DB7797" w:rsidP="00DB7797">
      <w:pPr>
        <w:numPr>
          <w:ilvl w:val="0"/>
          <w:numId w:val="78"/>
        </w:numPr>
        <w:tabs>
          <w:tab w:val="num" w:pos="284"/>
          <w:tab w:val="num" w:pos="426"/>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będzie dokonywał płatności na rachunek Wykonawcy znajdujący się w wykazie</w:t>
      </w:r>
      <w:hyperlink r:id="rId8" w:tgtFrame="_blank" w:history="1">
        <w:r w:rsidRPr="00DB7797">
          <w:rPr>
            <w:rStyle w:val="Hipercze"/>
            <w:rFonts w:ascii="Arial" w:hAnsi="Arial" w:cs="Arial"/>
            <w:sz w:val="21"/>
            <w:szCs w:val="21"/>
          </w:rPr>
          <w:t xml:space="preserve"> informacji o podatnikach VAT</w:t>
        </w:r>
      </w:hyperlink>
      <w:r w:rsidRPr="00DB7797">
        <w:rPr>
          <w:rFonts w:ascii="Arial" w:hAnsi="Arial" w:cs="Arial"/>
          <w:color w:val="000000"/>
          <w:sz w:val="21"/>
          <w:szCs w:val="21"/>
        </w:rPr>
        <w:t xml:space="preserve"> (tzw. biała lista).</w:t>
      </w:r>
    </w:p>
    <w:p w14:paraId="40265637" w14:textId="77777777" w:rsidR="00DB7797" w:rsidRPr="00DB7797" w:rsidRDefault="00DB7797" w:rsidP="00DB7797">
      <w:pPr>
        <w:numPr>
          <w:ilvl w:val="0"/>
          <w:numId w:val="78"/>
        </w:numPr>
        <w:tabs>
          <w:tab w:val="num" w:pos="284"/>
          <w:tab w:val="num" w:pos="426"/>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wyraża zgodę, aby Wykonawca wystawiał faktury VAT lub rachunki bez podpisu Zamawiającego na fakturach jako odbiorca.</w:t>
      </w:r>
    </w:p>
    <w:p w14:paraId="19C6555F" w14:textId="77777777" w:rsidR="00DB7797" w:rsidRPr="00DB7797" w:rsidRDefault="00DB7797" w:rsidP="00DB7797">
      <w:pPr>
        <w:numPr>
          <w:ilvl w:val="0"/>
          <w:numId w:val="78"/>
        </w:numPr>
        <w:tabs>
          <w:tab w:val="num" w:pos="284"/>
          <w:tab w:val="num" w:pos="426"/>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Jeżeli Wykonawca powierzył wykonanie części zamówienia podwykonawcy Zamawiający zapłaci Wykonawcy wynagrodzenie pod warunkiem  przedstawienia przez Wykonawcę </w:t>
      </w:r>
      <w:r w:rsidRPr="00DB7797">
        <w:rPr>
          <w:rFonts w:ascii="Arial" w:hAnsi="Arial" w:cs="Arial"/>
          <w:color w:val="000000"/>
          <w:sz w:val="21"/>
          <w:szCs w:val="21"/>
        </w:rPr>
        <w:lastRenderedPageBreak/>
        <w:t xml:space="preserve">dowodu potwierdzającego zapłatę wymagalnego wynagrodzenia podwykonawcom lub dalszym podwykonawcom. Z dowodu musi wynikać, że zapłata wymagalnego wynagrodzenia podwykonawcom lub dalszym podwykonawcom została dokonana z tytułu umowy o podwykonawstwo do zamówienia publicznego o którym mowa w  niniejszej umowie. </w:t>
      </w:r>
    </w:p>
    <w:p w14:paraId="68C5EBBC" w14:textId="77777777" w:rsidR="00DB7797" w:rsidRPr="00DB7797" w:rsidRDefault="00DB7797" w:rsidP="00DB7797">
      <w:pPr>
        <w:numPr>
          <w:ilvl w:val="0"/>
          <w:numId w:val="78"/>
        </w:numPr>
        <w:tabs>
          <w:tab w:val="num" w:pos="284"/>
          <w:tab w:val="num" w:pos="426"/>
        </w:tabs>
        <w:spacing w:before="40" w:line="276" w:lineRule="auto"/>
        <w:ind w:right="-170"/>
        <w:jc w:val="both"/>
        <w:rPr>
          <w:rFonts w:ascii="Arial" w:hAnsi="Arial" w:cs="Arial"/>
          <w:i/>
          <w:color w:val="000000"/>
          <w:sz w:val="21"/>
          <w:szCs w:val="21"/>
        </w:rPr>
      </w:pPr>
      <w:r w:rsidRPr="00DB7797">
        <w:rPr>
          <w:rFonts w:ascii="Arial" w:hAnsi="Arial" w:cs="Arial"/>
          <w:color w:val="000000"/>
          <w:sz w:val="21"/>
          <w:szCs w:val="21"/>
        </w:rPr>
        <w:t>Wykonawca oświadcza, że będzie wystawiał i dostarczał faktury zgodnie z obowiązującymi przepisami prawa.</w:t>
      </w:r>
    </w:p>
    <w:p w14:paraId="081E8EF4" w14:textId="77777777" w:rsidR="00DB7797" w:rsidRPr="00DB7797" w:rsidRDefault="00DB7797" w:rsidP="00DB7797">
      <w:pPr>
        <w:tabs>
          <w:tab w:val="num" w:pos="426"/>
          <w:tab w:val="num" w:pos="720"/>
        </w:tabs>
        <w:spacing w:before="40" w:line="276" w:lineRule="auto"/>
        <w:ind w:left="720" w:right="-170"/>
        <w:jc w:val="both"/>
        <w:rPr>
          <w:rFonts w:ascii="Arial" w:hAnsi="Arial" w:cs="Arial"/>
          <w:i/>
          <w:color w:val="000000"/>
          <w:sz w:val="21"/>
          <w:szCs w:val="21"/>
        </w:rPr>
      </w:pPr>
    </w:p>
    <w:p w14:paraId="0BF17D6B" w14:textId="2E2313E4"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5</w:t>
      </w:r>
    </w:p>
    <w:p w14:paraId="4A65177C" w14:textId="77777777" w:rsidR="00DB7797" w:rsidRPr="00DB7797" w:rsidRDefault="00DB7797" w:rsidP="00DB7797">
      <w:pPr>
        <w:numPr>
          <w:ilvl w:val="0"/>
          <w:numId w:val="8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związku z realizacją zadania Wykonawca zabezpieczy miejsce wykonywania zadania przed dostępem osób trzecich (w szczególności dzieci) oraz będzie wykonywał wszystkie  prace z zachowaniem szczególnych środków BHP i  P-</w:t>
      </w:r>
      <w:proofErr w:type="spellStart"/>
      <w:r w:rsidRPr="00DB7797">
        <w:rPr>
          <w:rFonts w:ascii="Arial" w:hAnsi="Arial" w:cs="Arial"/>
          <w:color w:val="000000"/>
          <w:sz w:val="21"/>
          <w:szCs w:val="21"/>
        </w:rPr>
        <w:t>poż</w:t>
      </w:r>
      <w:proofErr w:type="spellEnd"/>
      <w:r w:rsidRPr="00DB7797">
        <w:rPr>
          <w:rFonts w:ascii="Arial" w:hAnsi="Arial" w:cs="Arial"/>
          <w:color w:val="000000"/>
          <w:sz w:val="21"/>
          <w:szCs w:val="21"/>
        </w:rPr>
        <w:t>. oraz dokona oznaczenia pasa drogowego zgodnie z odrębnymi przepisami.</w:t>
      </w:r>
    </w:p>
    <w:p w14:paraId="2342D0EE" w14:textId="77777777" w:rsidR="00DB7797" w:rsidRPr="00DB7797" w:rsidRDefault="00DB7797" w:rsidP="00DB7797">
      <w:pPr>
        <w:numPr>
          <w:ilvl w:val="0"/>
          <w:numId w:val="8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czasie realizacji usługi Wykonawca będzie utrzymywał teren w stanie wolnym od przeszkód komunikacyjnych oraz będzie usuwał i składował wszelkie urządzenia pomocnicze i zbędne materiały, odpady i śmieci oraz niepotrzebne urządzenia prowizoryczne.</w:t>
      </w:r>
    </w:p>
    <w:p w14:paraId="55560EFB" w14:textId="77777777" w:rsidR="00DB7797" w:rsidRPr="00DB7797" w:rsidRDefault="00DB7797" w:rsidP="00DB7797">
      <w:pPr>
        <w:numPr>
          <w:ilvl w:val="0"/>
          <w:numId w:val="8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ponosi odpowiedzialność na zasadach ogólnych za szkody związane z realizacją Umowy, w szczególności za utratę dóbr materialnych, uszkodzenie ciała lub śmierć osób oraz ponosi odpowiedzialność za wybrane metody działań i bezpieczeństwo.</w:t>
      </w:r>
    </w:p>
    <w:p w14:paraId="7452F817" w14:textId="20395021" w:rsidR="00DB7797" w:rsidRPr="00DB7797" w:rsidRDefault="00DB7797" w:rsidP="00DB7797">
      <w:pPr>
        <w:numPr>
          <w:ilvl w:val="0"/>
          <w:numId w:val="8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Wykonawca jest zobowiązany do niezwłocznego udzielenia odpowiedzi na zgłoszone szkody. </w:t>
      </w:r>
    </w:p>
    <w:p w14:paraId="2E048AB6" w14:textId="3E7CFEDE"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6</w:t>
      </w:r>
    </w:p>
    <w:p w14:paraId="7F4A216F" w14:textId="77777777" w:rsidR="00DB7797" w:rsidRPr="00DB7797" w:rsidRDefault="00DB7797" w:rsidP="00DB7797">
      <w:pPr>
        <w:numPr>
          <w:ilvl w:val="0"/>
          <w:numId w:val="81"/>
        </w:numPr>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przyjmuje na siebie następujące obowiązki szczegółowe:</w:t>
      </w:r>
    </w:p>
    <w:p w14:paraId="59F19DCD" w14:textId="77777777" w:rsidR="00DB7797" w:rsidRPr="00DB7797" w:rsidRDefault="00DB7797" w:rsidP="00DB7797">
      <w:pPr>
        <w:numPr>
          <w:ilvl w:val="1"/>
          <w:numId w:val="82"/>
        </w:numPr>
        <w:tabs>
          <w:tab w:val="num" w:pos="36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informowania Zamawiającego o wszelkich sprawach dotyczących utrudnień w wykonywaniu usług,</w:t>
      </w:r>
    </w:p>
    <w:p w14:paraId="253FB2B1" w14:textId="77777777" w:rsidR="00DB7797" w:rsidRPr="00DB7797" w:rsidRDefault="00DB7797" w:rsidP="00DB7797">
      <w:pPr>
        <w:numPr>
          <w:ilvl w:val="1"/>
          <w:numId w:val="82"/>
        </w:numPr>
        <w:tabs>
          <w:tab w:val="num" w:pos="36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przypadku zniszczenia lub uszkodzenia dróg, chodników i innych obiektów, ich części bądź urządzeń z winy  Wykonawcy w toku realizacji - naprawienia ich i doprowadzenia do stanu poprzedniego na własny koszt.</w:t>
      </w:r>
    </w:p>
    <w:p w14:paraId="17B6F563" w14:textId="06030FAC"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7</w:t>
      </w:r>
    </w:p>
    <w:p w14:paraId="60F09C92" w14:textId="77777777" w:rsidR="00DB7797" w:rsidRPr="00DB7797" w:rsidRDefault="00DB7797" w:rsidP="00DB7797">
      <w:pPr>
        <w:numPr>
          <w:ilvl w:val="0"/>
          <w:numId w:val="6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wykonawcy z odpowiedzialności za należyte wykonanie tego zamówienia.</w:t>
      </w:r>
    </w:p>
    <w:p w14:paraId="09B3836E" w14:textId="77777777" w:rsidR="00DB7797" w:rsidRPr="00DB7797" w:rsidRDefault="00DB7797" w:rsidP="00DB7797">
      <w:pPr>
        <w:numPr>
          <w:ilvl w:val="0"/>
          <w:numId w:val="6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Przepis stosuje się odpowiednio do zmian umowy o podwykonawstwo.</w:t>
      </w:r>
    </w:p>
    <w:p w14:paraId="46C5C623" w14:textId="77777777" w:rsidR="00DB7797" w:rsidRPr="00DB7797" w:rsidRDefault="00DB7797" w:rsidP="00DB7797">
      <w:pPr>
        <w:numPr>
          <w:ilvl w:val="0"/>
          <w:numId w:val="6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lastRenderedPageBreak/>
        <w:t xml:space="preserve">Zamawiający nie ponosi odpowiedzialności za zawarcie umowy z podwykonawcami lub dalszymi podwykonawcami bez wymaganej zgody Zamawiającego, zaś skutki z tego wynikające, będą obciążały wyłącznie Wykonawcę. </w:t>
      </w:r>
    </w:p>
    <w:p w14:paraId="661F02A8" w14:textId="27D9BF47" w:rsidR="00DB7797" w:rsidRPr="00DB7797" w:rsidRDefault="00DB7797" w:rsidP="00DB7797">
      <w:pPr>
        <w:numPr>
          <w:ilvl w:val="0"/>
          <w:numId w:val="6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usług lub dotrzymania terminów realizacji tych usług. Wykonawca, Podwykonawca lub dalszy Podwykonawca niezwłocznie usunie na żądanie Zamawiającego Podwykonawcę lub dalszego Podwykonawcę, jeżeli działania Podwykonawcy lub dalszego Podwykonawcy naruszają postanowienia niniejszej Umowy.</w:t>
      </w:r>
    </w:p>
    <w:p w14:paraId="4EB5DF24" w14:textId="5C4A6C21"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8</w:t>
      </w:r>
    </w:p>
    <w:p w14:paraId="323E4870" w14:textId="77777777" w:rsidR="00DB7797" w:rsidRPr="00DB7797" w:rsidRDefault="00DB7797" w:rsidP="00DB7797">
      <w:pPr>
        <w:numPr>
          <w:ilvl w:val="0"/>
          <w:numId w:val="56"/>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Wykonawca ponosi odpowiedzialność za niewykonanie lub za nienależyte wykonanie przedmiotu niniejszej umowy. </w:t>
      </w:r>
    </w:p>
    <w:p w14:paraId="1A6DBACB" w14:textId="77777777" w:rsidR="00DB7797" w:rsidRPr="00DB7797" w:rsidRDefault="00DB7797" w:rsidP="00DB7797">
      <w:pPr>
        <w:numPr>
          <w:ilvl w:val="0"/>
          <w:numId w:val="56"/>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przypadku niewykonania lub nienależytego wykonania przedmiotu umowy przez Wykonawcę jest on zobowiązany do naprawienia w ten sposób powstałej szkody.</w:t>
      </w:r>
    </w:p>
    <w:p w14:paraId="7EA3C9DF" w14:textId="77777777" w:rsidR="00DB7797" w:rsidRPr="00DB7797" w:rsidRDefault="00DB7797" w:rsidP="00DB7797">
      <w:pPr>
        <w:numPr>
          <w:ilvl w:val="0"/>
          <w:numId w:val="56"/>
        </w:numPr>
        <w:tabs>
          <w:tab w:val="num" w:pos="426"/>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zastrzega sobie prawo odstąpienia od umowy w przypadku niewykonania lub nienależytego wykonania zamówienia przez Wykonawcę, w szczególności:</w:t>
      </w:r>
    </w:p>
    <w:p w14:paraId="6C845ED4" w14:textId="77777777" w:rsidR="00DB7797" w:rsidRPr="00DB7797" w:rsidRDefault="00DB7797" w:rsidP="00DB7797">
      <w:pPr>
        <w:numPr>
          <w:ilvl w:val="0"/>
          <w:numId w:val="8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jeżeli z przyczyn zawinionych Wykonawca nie wykonuje Umowy lub wykonuje ją nienależycie i pomimo pisemnego wezwania Wykonawcy do podjęcia wykonywania lub należytego wykonywania Umowy w wyznaczonym, uzasadnionym technicznie terminie, nie zadośćuczyni żądaniu Zamawiającego,</w:t>
      </w:r>
    </w:p>
    <w:p w14:paraId="2D36DDBB" w14:textId="77777777" w:rsidR="00DB7797" w:rsidRPr="00DB7797" w:rsidRDefault="00DB7797" w:rsidP="00DB7797">
      <w:pPr>
        <w:numPr>
          <w:ilvl w:val="0"/>
          <w:numId w:val="8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jeżeli Wykonawca bez uzasadnionej przyczyny przerwał wykonywanie usługi pomimo dodatkowego pisemnego wezwania Zamawiającego nie podjął ich w okresie 2 dni roboczych od dnia doręczenia Wykonawcy dodatkowego wezwania,</w:t>
      </w:r>
    </w:p>
    <w:p w14:paraId="2CE52C5F" w14:textId="77777777" w:rsidR="00DB7797" w:rsidRPr="00DB7797" w:rsidRDefault="00DB7797" w:rsidP="00DB7797">
      <w:pPr>
        <w:numPr>
          <w:ilvl w:val="0"/>
          <w:numId w:val="83"/>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jeżeli z przyczyn zawinionych nie rozpoczął wykonywania usług.</w:t>
      </w:r>
    </w:p>
    <w:p w14:paraId="6EE3FF64" w14:textId="77777777" w:rsidR="00DB7797" w:rsidRPr="00DB7797" w:rsidRDefault="00DB7797" w:rsidP="00DB7797">
      <w:pPr>
        <w:numPr>
          <w:ilvl w:val="0"/>
          <w:numId w:val="56"/>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Odstąpienie, o którym mowa w ust. 3, wymaga formy pisemnej pod rygorem nieważności i może nastąpić w terminie 7 dni od dnia powzięcia wiadomości o wystąpieniu opisanych  w ust. 3 przesłanek. </w:t>
      </w:r>
    </w:p>
    <w:p w14:paraId="3BC99916" w14:textId="77777777" w:rsidR="00DB7797" w:rsidRPr="00DB7797" w:rsidRDefault="00DB7797" w:rsidP="00DB7797">
      <w:pPr>
        <w:numPr>
          <w:ilvl w:val="0"/>
          <w:numId w:val="56"/>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Kary umowne mogą być naliczane w następujących wypadkach i wysokościach:</w:t>
      </w:r>
    </w:p>
    <w:p w14:paraId="4002C146" w14:textId="77777777" w:rsidR="00DB7797" w:rsidRPr="00DB7797" w:rsidRDefault="00DB7797" w:rsidP="00DB7797">
      <w:pPr>
        <w:numPr>
          <w:ilvl w:val="0"/>
          <w:numId w:val="84"/>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 zwłokę w wykonaniu przedmiotu umowy w wysokości 10 % wynagrodzenia brutto określonego w § 4 ust. 6 za każdy dzień zwłoki liczoną do dnia wykonania przedmiotu umowy,</w:t>
      </w:r>
    </w:p>
    <w:p w14:paraId="44BD83EE" w14:textId="77777777" w:rsidR="00DB7797" w:rsidRPr="00DB7797" w:rsidRDefault="00DB7797" w:rsidP="00DB7797">
      <w:pPr>
        <w:numPr>
          <w:ilvl w:val="0"/>
          <w:numId w:val="84"/>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 zwłokę w usunięciu wad w wysokości 10 % wynagrodzenia brutto określonego w § 4 ust. 6 za każdy dzień zwłoki liczoną do dnia usunięcia wad,</w:t>
      </w:r>
    </w:p>
    <w:p w14:paraId="357B11B6" w14:textId="77777777" w:rsidR="00DB7797" w:rsidRPr="00DB7797" w:rsidRDefault="00DB7797" w:rsidP="00DB7797">
      <w:pPr>
        <w:numPr>
          <w:ilvl w:val="0"/>
          <w:numId w:val="84"/>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 odstąpienie od umowy z przyczyn zawinionych przez Wykonawcę w wysokości 10% kwoty określonej w § 4 ust. 6,</w:t>
      </w:r>
    </w:p>
    <w:p w14:paraId="4D633B33" w14:textId="77777777" w:rsidR="00DB7797" w:rsidRPr="00DB7797" w:rsidRDefault="00DB7797" w:rsidP="00DB7797">
      <w:pPr>
        <w:numPr>
          <w:ilvl w:val="0"/>
          <w:numId w:val="84"/>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lastRenderedPageBreak/>
        <w:t>za przekroczenie zadeklarowanego w ofercie Wykonawcy czasu reakcji w wysokości 70% wartości jednostkowego zlecenia, którego przekroczenie dotyczy,</w:t>
      </w:r>
    </w:p>
    <w:p w14:paraId="72E2E353" w14:textId="77777777" w:rsidR="00DB7797" w:rsidRPr="00DB7797" w:rsidRDefault="00DB7797" w:rsidP="00DB7797">
      <w:pPr>
        <w:numPr>
          <w:ilvl w:val="0"/>
          <w:numId w:val="56"/>
        </w:numPr>
        <w:tabs>
          <w:tab w:val="num" w:pos="360"/>
          <w:tab w:val="num" w:pos="426"/>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Jeżeli wysokość zastrzeżonych kar umownych nie pokrywa poniesionej szkody, strony mogą dochodzić odszkodowania uzupełniającego.</w:t>
      </w:r>
    </w:p>
    <w:p w14:paraId="0537D227" w14:textId="77777777" w:rsidR="00DB7797" w:rsidRPr="00DB7797" w:rsidRDefault="00DB7797" w:rsidP="00DB7797">
      <w:pPr>
        <w:numPr>
          <w:ilvl w:val="0"/>
          <w:numId w:val="56"/>
        </w:numPr>
        <w:tabs>
          <w:tab w:val="num" w:pos="360"/>
          <w:tab w:val="num" w:pos="426"/>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wyraża zgodę na potrącenie kar umownych z wynagrodzenia należnego mu na podstawie faktur lub rachunków.</w:t>
      </w:r>
    </w:p>
    <w:p w14:paraId="4985E454" w14:textId="77777777" w:rsidR="00DB7797" w:rsidRPr="00DB7797" w:rsidRDefault="00DB7797" w:rsidP="00DB7797">
      <w:pPr>
        <w:numPr>
          <w:ilvl w:val="0"/>
          <w:numId w:val="56"/>
        </w:numPr>
        <w:tabs>
          <w:tab w:val="num" w:pos="360"/>
          <w:tab w:val="num" w:pos="426"/>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może naliczyć Zamawiającemu karę umowną  za odstąpienie od umowy z przyczyn zawinionych przez Zamawiającego w wysokości 10 % wynagrodzenia określonego w § 4 ust. 6 niniejszej umowy, z wyłączeniem przypadków, o których mowa w § 9  ust. 1 umowy.</w:t>
      </w:r>
    </w:p>
    <w:p w14:paraId="6BA82EFE" w14:textId="2CFD0665" w:rsidR="00DB7797" w:rsidRPr="00DB7797" w:rsidRDefault="00DB7797" w:rsidP="00DB7797">
      <w:pPr>
        <w:numPr>
          <w:ilvl w:val="0"/>
          <w:numId w:val="56"/>
        </w:numPr>
        <w:tabs>
          <w:tab w:val="num" w:pos="360"/>
          <w:tab w:val="num" w:pos="426"/>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Łączna maksymalna wysokość kar umownych, których mogą dochodzić strony wynosi 40% wynagrodzenia określonego w § 4 ust. 6 niniejszej umowy.</w:t>
      </w:r>
    </w:p>
    <w:p w14:paraId="2E1FB791" w14:textId="77777777"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9</w:t>
      </w:r>
    </w:p>
    <w:p w14:paraId="11D201BB"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1. Zamawiający może odstąpić od umowy:</w:t>
      </w:r>
    </w:p>
    <w:p w14:paraId="4099246C"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E1713A2"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2) jeżeli zachodzi co najmniej jedna z następujących okoliczności:</w:t>
      </w:r>
    </w:p>
    <w:p w14:paraId="665903DE"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a) dokonano zmiany umowy z naruszeniem art. 454 i art. 455 ustawy </w:t>
      </w:r>
      <w:proofErr w:type="spellStart"/>
      <w:r w:rsidRPr="00DB7797">
        <w:rPr>
          <w:rFonts w:ascii="Arial" w:hAnsi="Arial" w:cs="Arial"/>
          <w:color w:val="000000"/>
          <w:sz w:val="21"/>
          <w:szCs w:val="21"/>
        </w:rPr>
        <w:t>pzp</w:t>
      </w:r>
      <w:proofErr w:type="spellEnd"/>
      <w:r w:rsidRPr="00DB7797">
        <w:rPr>
          <w:rFonts w:ascii="Arial" w:hAnsi="Arial" w:cs="Arial"/>
          <w:color w:val="000000"/>
          <w:sz w:val="21"/>
          <w:szCs w:val="21"/>
        </w:rPr>
        <w:t>,</w:t>
      </w:r>
    </w:p>
    <w:p w14:paraId="7FF64991"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b) Wykonawca w chwili zawarcia umowy podlegał wykluczeniu na podstawie art. 108 ustawy </w:t>
      </w:r>
      <w:proofErr w:type="spellStart"/>
      <w:r w:rsidRPr="00DB7797">
        <w:rPr>
          <w:rFonts w:ascii="Arial" w:hAnsi="Arial" w:cs="Arial"/>
          <w:color w:val="000000"/>
          <w:sz w:val="21"/>
          <w:szCs w:val="21"/>
        </w:rPr>
        <w:t>pzp</w:t>
      </w:r>
      <w:proofErr w:type="spellEnd"/>
      <w:r w:rsidRPr="00DB7797">
        <w:rPr>
          <w:rFonts w:ascii="Arial" w:hAnsi="Arial" w:cs="Arial"/>
          <w:color w:val="000000"/>
          <w:sz w:val="21"/>
          <w:szCs w:val="21"/>
        </w:rPr>
        <w:t>,</w:t>
      </w:r>
    </w:p>
    <w:p w14:paraId="26712B6D"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c) Trybunał Sprawiedliwości Unii Europejskiej stwierdził, w ramach procedury przewidzianej w </w:t>
      </w:r>
      <w:hyperlink r:id="rId9" w:anchor="/document/17099384?unitId=art(258)&amp;cm=DOCUMENT" w:history="1">
        <w:r w:rsidRPr="00DB7797">
          <w:rPr>
            <w:rStyle w:val="Hipercze"/>
            <w:rFonts w:ascii="Arial" w:hAnsi="Arial" w:cs="Arial"/>
            <w:sz w:val="21"/>
            <w:szCs w:val="21"/>
          </w:rPr>
          <w:t>art. 258</w:t>
        </w:r>
      </w:hyperlink>
      <w:r w:rsidRPr="00DB7797">
        <w:rPr>
          <w:rFonts w:ascii="Arial" w:hAnsi="Arial" w:cs="Arial"/>
          <w:color w:val="000000"/>
          <w:sz w:val="21"/>
          <w:szCs w:val="21"/>
        </w:rPr>
        <w:t xml:space="preserve"> Traktatu o funkcjonowaniu Unii Europejskiej, że Rzeczpospolita Polska uchybiła zobowiązaniom, które ciążą na niej na mocy Traktatów, </w:t>
      </w:r>
      <w:hyperlink r:id="rId10" w:anchor="/document/68413979?cm=DOCUMENT" w:history="1">
        <w:r w:rsidRPr="00DB7797">
          <w:rPr>
            <w:rStyle w:val="Hipercze"/>
            <w:rFonts w:ascii="Arial" w:hAnsi="Arial" w:cs="Arial"/>
            <w:sz w:val="21"/>
            <w:szCs w:val="21"/>
          </w:rPr>
          <w:t>dyrektywy</w:t>
        </w:r>
      </w:hyperlink>
      <w:r w:rsidRPr="00DB7797">
        <w:rPr>
          <w:rFonts w:ascii="Arial" w:hAnsi="Arial" w:cs="Arial"/>
          <w:color w:val="000000"/>
          <w:sz w:val="21"/>
          <w:szCs w:val="21"/>
        </w:rPr>
        <w:t xml:space="preserve"> 2014/24/UE, </w:t>
      </w:r>
      <w:hyperlink r:id="rId11" w:anchor="/document/68413980?cm=DOCUMENT" w:history="1">
        <w:r w:rsidRPr="00DB7797">
          <w:rPr>
            <w:rStyle w:val="Hipercze"/>
            <w:rFonts w:ascii="Arial" w:hAnsi="Arial" w:cs="Arial"/>
            <w:sz w:val="21"/>
            <w:szCs w:val="21"/>
          </w:rPr>
          <w:t>dyrektywy</w:t>
        </w:r>
      </w:hyperlink>
      <w:r w:rsidRPr="00DB7797">
        <w:rPr>
          <w:rFonts w:ascii="Arial" w:hAnsi="Arial" w:cs="Arial"/>
          <w:color w:val="000000"/>
          <w:sz w:val="21"/>
          <w:szCs w:val="21"/>
        </w:rPr>
        <w:t xml:space="preserve"> 2014/25/UE i </w:t>
      </w:r>
      <w:hyperlink r:id="rId12" w:anchor="/document/67894791?cm=DOCUMENT" w:history="1">
        <w:r w:rsidRPr="00DB7797">
          <w:rPr>
            <w:rStyle w:val="Hipercze"/>
            <w:rFonts w:ascii="Arial" w:hAnsi="Arial" w:cs="Arial"/>
            <w:sz w:val="21"/>
            <w:szCs w:val="21"/>
          </w:rPr>
          <w:t>dyrektywy</w:t>
        </w:r>
      </w:hyperlink>
      <w:r w:rsidRPr="00DB7797">
        <w:rPr>
          <w:rFonts w:ascii="Arial" w:hAnsi="Arial" w:cs="Arial"/>
          <w:color w:val="000000"/>
          <w:sz w:val="21"/>
          <w:szCs w:val="21"/>
        </w:rPr>
        <w:t xml:space="preserve"> 2009/81/WE, z uwagi na to, że zamawiający udzielił zamówienia z naruszeniem prawa Unii Europejskiej.</w:t>
      </w:r>
    </w:p>
    <w:p w14:paraId="5E9BAFDD"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2.  W przypadku, o którym mowa w ust. 1 pkt 2 lit. a, Zamawiający odstępuje od umowy w części, której zmiana dotyczy.</w:t>
      </w:r>
    </w:p>
    <w:p w14:paraId="15B6A521"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3.  W przypadkach, o których mowa w ust. 1, Wykonawca może żądać wyłącznie wynagrodzenia należnego z tytułu wykonania części umowy.</w:t>
      </w:r>
    </w:p>
    <w:p w14:paraId="1AE98F6C" w14:textId="77777777"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10</w:t>
      </w:r>
    </w:p>
    <w:p w14:paraId="0D2FF110" w14:textId="6F100311"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Pr>
          <w:rFonts w:ascii="Arial" w:hAnsi="Arial" w:cs="Arial"/>
          <w:color w:val="000000"/>
          <w:sz w:val="21"/>
          <w:szCs w:val="21"/>
        </w:rPr>
        <w:t>1.</w:t>
      </w:r>
      <w:r w:rsidRPr="00DB7797">
        <w:rPr>
          <w:rFonts w:ascii="Arial" w:hAnsi="Arial" w:cs="Arial"/>
          <w:color w:val="000000"/>
          <w:sz w:val="21"/>
          <w:szCs w:val="21"/>
        </w:rPr>
        <w:t>Zamawiający wymaga zatrudnienia przez wykonawcę lub podwykonawcę, na podstawie umowy o pracę, osób, które zobowiążą się do wykonywania na rzecz Wykonawcy, w miejscu i czasie przez niego wyznaczonym, czyli w sposób określony w art. 22 § 1 ustawy z dnia 26 czerwca 1974 r. – Kodeks pracy czynności polegających na prowadzeniu pojazdów.</w:t>
      </w:r>
    </w:p>
    <w:p w14:paraId="033FA997"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2.Wykonawca zobowiązuje się dostarczyć Zamawiającemu oświadczenia własne lub podwykonawcy, zawierające informacje, w tym dane osobowe, niezbędne do weryfikacji zatrudnienia </w:t>
      </w:r>
      <w:r w:rsidRPr="00DB7797">
        <w:rPr>
          <w:rFonts w:ascii="Arial" w:hAnsi="Arial" w:cs="Arial"/>
          <w:color w:val="000000"/>
          <w:sz w:val="21"/>
          <w:szCs w:val="21"/>
        </w:rPr>
        <w:lastRenderedPageBreak/>
        <w:t xml:space="preserve">na podstawie umowy o pracę, w szczególności imię i nazwisko zatrudnionego pracownika, datę zawarcia umowy o pracę, rodzaj umowy o pracę i zakres obowiązków pracownika, potwierdzające wywiązanie się ze zobowiązania, o którym mowa w ust. 1 na każde wezwanie Zamawiającego w wyznaczonym przez Zamawiającego terminie przestrzegając regulacji zawartych w Rozporządzeniu Parlamentu Europejskiego i Rady (UE) 2016/679 z dnia 27 kwietnia 2016 r. </w:t>
      </w:r>
    </w:p>
    <w:p w14:paraId="3C59B0DD"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3. Za niedopełnienie wymogu określonego w ust. 1 Wykonawca zapłaci karę w wysokości 0,5 % wynagrodzenia określonego w § 4 ust. 6 niniejszej umowy, za każdą osobę zatrudnioną w inny niż opisany w ust. 1 sposób.</w:t>
      </w:r>
    </w:p>
    <w:p w14:paraId="57E2F22A"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4. Za każdorazowe niedostarczenie oświadczenia określonego w ust. 2 w wyznaczonym terminie Wykonawca zapłaci karę w wysokości 0,5 % wynagrodzenia określonego w § 4 ust. 6 niniejszej umowy.</w:t>
      </w:r>
    </w:p>
    <w:p w14:paraId="38712AF9"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5. Zamawiający może odstąpić od umowy w przypadku powyżej trzykrotnej konieczności nałożenia przez Zamawiającego na Wykonawcę kary, o której mowa w ust. 3 i/lub 4 w terminie 21 dni od powzięcia wiadomości o przyczynie odstąpienia. Odstąpienie wymaga formy pisemnej pod rygorem nieważności. </w:t>
      </w:r>
    </w:p>
    <w:p w14:paraId="688A53A4"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6. W trakcie realizacji zamówienia zamawiający uprawniony jest do wykonywania czynności kontrolnych wobec wykonawcy odnośnie spełniania przez wykonawcę lub podwykonawcę wymogu zatrudnienia na podstawie umowy o pracę.</w:t>
      </w:r>
    </w:p>
    <w:p w14:paraId="2CAD9A85" w14:textId="54529451"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11</w:t>
      </w:r>
    </w:p>
    <w:p w14:paraId="75B48458" w14:textId="399E01E0"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Termin obowiązywania zamówienia podstawowego: do </w:t>
      </w:r>
      <w:r w:rsidR="00B017D2">
        <w:rPr>
          <w:rFonts w:ascii="Arial" w:hAnsi="Arial" w:cs="Arial"/>
          <w:b/>
          <w:bCs/>
          <w:color w:val="000000"/>
          <w:sz w:val="21"/>
          <w:szCs w:val="21"/>
        </w:rPr>
        <w:t>3</w:t>
      </w:r>
      <w:r w:rsidRPr="00DB7797">
        <w:rPr>
          <w:rFonts w:ascii="Arial" w:hAnsi="Arial" w:cs="Arial"/>
          <w:b/>
          <w:bCs/>
          <w:color w:val="000000"/>
          <w:sz w:val="21"/>
          <w:szCs w:val="21"/>
        </w:rPr>
        <w:t xml:space="preserve"> miesięcy od dnia podpisania umowy</w:t>
      </w:r>
      <w:r w:rsidRPr="00DB7797">
        <w:rPr>
          <w:rFonts w:ascii="Arial" w:hAnsi="Arial" w:cs="Arial"/>
          <w:color w:val="000000"/>
          <w:sz w:val="21"/>
          <w:szCs w:val="21"/>
        </w:rPr>
        <w:t>.</w:t>
      </w:r>
    </w:p>
    <w:p w14:paraId="29460B26" w14:textId="77777777"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12</w:t>
      </w:r>
    </w:p>
    <w:p w14:paraId="7F2668EC" w14:textId="77777777" w:rsidR="00DB7797" w:rsidRPr="00DB7797" w:rsidRDefault="00DB7797" w:rsidP="00DB7797">
      <w:pPr>
        <w:numPr>
          <w:ilvl w:val="0"/>
          <w:numId w:val="86"/>
        </w:numPr>
        <w:tabs>
          <w:tab w:val="num" w:pos="720"/>
          <w:tab w:val="num" w:pos="2790"/>
          <w:tab w:val="num" w:pos="3165"/>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Wszelkie zmiany do umowy wymagają zachowania formy pisemnej pod rygorem nieważności.</w:t>
      </w:r>
    </w:p>
    <w:p w14:paraId="7F9427CE" w14:textId="77777777" w:rsidR="00DB7797" w:rsidRPr="00DB7797" w:rsidRDefault="00DB7797" w:rsidP="00DB7797">
      <w:pPr>
        <w:numPr>
          <w:ilvl w:val="0"/>
          <w:numId w:val="86"/>
        </w:numPr>
        <w:tabs>
          <w:tab w:val="num" w:pos="720"/>
          <w:tab w:val="num" w:pos="3165"/>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Zmiana postanowień zawartej umowy może nastąpić za zgodą obu stron, wyrażoną na piśmie pod rygorem nieważności takiej zmiany. </w:t>
      </w:r>
    </w:p>
    <w:p w14:paraId="71C816A0" w14:textId="77777777" w:rsidR="00DB7797" w:rsidRPr="00DB7797" w:rsidRDefault="00DB7797" w:rsidP="00DB7797">
      <w:pPr>
        <w:numPr>
          <w:ilvl w:val="0"/>
          <w:numId w:val="87"/>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Zmiana na podstawie art. 439 ust. 1 ustawy </w:t>
      </w:r>
      <w:proofErr w:type="spellStart"/>
      <w:r w:rsidRPr="00DB7797">
        <w:rPr>
          <w:rFonts w:ascii="Arial" w:hAnsi="Arial" w:cs="Arial"/>
          <w:color w:val="000000"/>
          <w:sz w:val="21"/>
          <w:szCs w:val="21"/>
        </w:rPr>
        <w:t>pzp</w:t>
      </w:r>
      <w:proofErr w:type="spellEnd"/>
      <w:r w:rsidRPr="00DB7797">
        <w:rPr>
          <w:rFonts w:ascii="Arial" w:hAnsi="Arial" w:cs="Arial"/>
          <w:color w:val="000000"/>
          <w:sz w:val="21"/>
          <w:szCs w:val="21"/>
        </w:rPr>
        <w:t xml:space="preserve">. Zmiana wynagrodzenia, o którym mowa w paragrafie 4 ust. 6  umowy, dokonana zostanie z uwzględnieniem poniżej wskazanych zasad: </w:t>
      </w:r>
    </w:p>
    <w:p w14:paraId="2418DDA8" w14:textId="77777777"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lub Wykonawca mogą złożyć wniosek o zmianę wynagrodzenia; zmiana wynagrodzenia zostanie dokonana przez zmianę cen jednostkowych (SD), wskazanych przez Wykonawcę w ofercie,</w:t>
      </w:r>
    </w:p>
    <w:p w14:paraId="68FC2E4D" w14:textId="77777777"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podstawa ustalania zmiany wynagrodzenia: Wskaźniki cen towarów i usług konsumpcyjnych (W%), publikowane przez GUS na stronie: </w:t>
      </w:r>
      <w:hyperlink r:id="rId13" w:history="1">
        <w:r w:rsidRPr="00DB7797">
          <w:rPr>
            <w:rStyle w:val="Hipercze"/>
            <w:rFonts w:ascii="Arial" w:hAnsi="Arial" w:cs="Arial"/>
            <w:sz w:val="21"/>
            <w:szCs w:val="21"/>
          </w:rPr>
          <w:t>https://stat.gov.pl/wskazniki-makroekonomiczne/</w:t>
        </w:r>
      </w:hyperlink>
      <w:r w:rsidRPr="00DB7797">
        <w:rPr>
          <w:rFonts w:ascii="Arial" w:hAnsi="Arial" w:cs="Arial"/>
          <w:color w:val="000000"/>
          <w:sz w:val="21"/>
          <w:szCs w:val="21"/>
        </w:rPr>
        <w:t>, plik: Kwartalne wskaźniki makroekonomiczne, arkusz: Wskaźniki cen, wiersz: Wskaźniki cen towarów i usług konsumpcyjnych, B-okres poprzedni =100.</w:t>
      </w:r>
    </w:p>
    <w:p w14:paraId="2D89299F" w14:textId="77777777"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poziom uprawniający do złożenia wniosku: wzrost lub spadek wartości wskaźnika, w danym kwartale w stosunku do kwartału poprzedniego (bezpośrednio poprzedzającego), o co najmniej 3 %;</w:t>
      </w:r>
    </w:p>
    <w:p w14:paraId="020E96F3" w14:textId="7DE78838"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termin: wniosek musi być złożony w toku realizacji Umowy; pierwszy wniosek może być złożony nie wcześniej, niż po </w:t>
      </w:r>
      <w:r w:rsidR="000627AF">
        <w:rPr>
          <w:rFonts w:ascii="Arial" w:hAnsi="Arial" w:cs="Arial"/>
          <w:color w:val="000000"/>
          <w:sz w:val="21"/>
          <w:szCs w:val="21"/>
        </w:rPr>
        <w:t>3</w:t>
      </w:r>
      <w:r w:rsidRPr="00DB7797">
        <w:rPr>
          <w:rFonts w:ascii="Arial" w:hAnsi="Arial" w:cs="Arial"/>
          <w:color w:val="000000"/>
          <w:sz w:val="21"/>
          <w:szCs w:val="21"/>
        </w:rPr>
        <w:t xml:space="preserve"> miesiącach od dnia podpisania umowy, </w:t>
      </w:r>
    </w:p>
    <w:p w14:paraId="145B5774" w14:textId="72C6487A"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lastRenderedPageBreak/>
        <w:t xml:space="preserve">wniosek może dotyczyć dowolnego kwartału, ale po warunkiem, że  dotyczy kwartału trwającego w trakcie realizacji zamówienia oraz zaszła sytuacja opisana w </w:t>
      </w:r>
      <w:proofErr w:type="spellStart"/>
      <w:r w:rsidRPr="00DB7797">
        <w:rPr>
          <w:rFonts w:ascii="Arial" w:hAnsi="Arial" w:cs="Arial"/>
          <w:color w:val="000000"/>
          <w:sz w:val="21"/>
          <w:szCs w:val="21"/>
        </w:rPr>
        <w:t>tiret</w:t>
      </w:r>
      <w:proofErr w:type="spellEnd"/>
      <w:r w:rsidRPr="00DB7797">
        <w:rPr>
          <w:rFonts w:ascii="Arial" w:hAnsi="Arial" w:cs="Arial"/>
          <w:color w:val="000000"/>
          <w:sz w:val="21"/>
          <w:szCs w:val="21"/>
        </w:rPr>
        <w:t xml:space="preserve"> 3,</w:t>
      </w:r>
    </w:p>
    <w:p w14:paraId="0F36AB5E" w14:textId="77777777"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celu wyeliminowania wątpliwości postanawia się, że Zamawiający lub Wykonawca nie mogą wnioskować o zmianę wynagrodzenia w oparciu o wskaźnik, na który powoływali się we wcześniej złożonych wnioskach o zmianę wynagrodzenia;</w:t>
      </w:r>
    </w:p>
    <w:p w14:paraId="3F58DC26" w14:textId="77777777" w:rsidR="00DB7797" w:rsidRPr="00DB7797" w:rsidRDefault="00DB7797" w:rsidP="00DB7797">
      <w:pPr>
        <w:numPr>
          <w:ilvl w:val="0"/>
          <w:numId w:val="88"/>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sposób wyliczenia zmiany ceny:</w:t>
      </w:r>
    </w:p>
    <w:p w14:paraId="12B9D923" w14:textId="77777777" w:rsidR="00941EE4" w:rsidRPr="00DB7797" w:rsidRDefault="00941EE4" w:rsidP="00DB7797">
      <w:pPr>
        <w:tabs>
          <w:tab w:val="num" w:pos="720"/>
        </w:tabs>
        <w:spacing w:before="40" w:line="276" w:lineRule="auto"/>
        <w:ind w:right="-170"/>
        <w:jc w:val="both"/>
        <w:rPr>
          <w:rFonts w:ascii="Arial" w:hAnsi="Arial" w:cs="Arial"/>
          <w:color w:val="000000"/>
          <w:sz w:val="21"/>
          <w:szCs w:val="21"/>
        </w:rPr>
      </w:pPr>
    </w:p>
    <w:p w14:paraId="2CF573AB"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Wzór:</w:t>
      </w:r>
    </w:p>
    <w:p w14:paraId="5F632D07"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zmiana ceny  [</w:t>
      </w:r>
      <w:proofErr w:type="spellStart"/>
      <w:r w:rsidRPr="00DB7797">
        <w:rPr>
          <w:rFonts w:ascii="Arial" w:hAnsi="Arial" w:cs="Arial"/>
          <w:color w:val="000000"/>
          <w:sz w:val="21"/>
          <w:szCs w:val="21"/>
        </w:rPr>
        <w:t>Czm</w:t>
      </w:r>
      <w:proofErr w:type="spellEnd"/>
      <w:r w:rsidRPr="00DB7797">
        <w:rPr>
          <w:rFonts w:ascii="Arial" w:hAnsi="Arial" w:cs="Arial"/>
          <w:color w:val="000000"/>
          <w:sz w:val="21"/>
          <w:szCs w:val="21"/>
        </w:rPr>
        <w:t xml:space="preserve">] = </w:t>
      </w:r>
    </w:p>
    <w:p w14:paraId="7AC35170"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3218251B"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roofErr w:type="spellStart"/>
      <w:r w:rsidRPr="00DB7797">
        <w:rPr>
          <w:rFonts w:ascii="Arial" w:hAnsi="Arial" w:cs="Arial"/>
          <w:color w:val="000000"/>
          <w:sz w:val="21"/>
          <w:szCs w:val="21"/>
        </w:rPr>
        <w:t>Czm</w:t>
      </w:r>
      <w:proofErr w:type="spellEnd"/>
      <w:r w:rsidRPr="00DB7797">
        <w:rPr>
          <w:rFonts w:ascii="Arial" w:hAnsi="Arial" w:cs="Arial"/>
          <w:color w:val="000000"/>
          <w:sz w:val="21"/>
          <w:szCs w:val="21"/>
        </w:rPr>
        <w:t xml:space="preserve"> = [SD +/- [(SD x W%/100%)/2]] </w:t>
      </w:r>
    </w:p>
    <w:p w14:paraId="63545A8B"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36226941" w14:textId="77777777" w:rsidR="00DB7797" w:rsidRPr="00DB7797" w:rsidRDefault="00DB7797" w:rsidP="00DB7797">
      <w:pPr>
        <w:numPr>
          <w:ilvl w:val="0"/>
          <w:numId w:val="89"/>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waloryzacji podlegać będzie wyłącznie wynagrodzenie Wykonawcy za czas pozostały do  wykonania zamówienia po podpisaniu aneksu waloryzacyjnego do umowy,</w:t>
      </w:r>
    </w:p>
    <w:p w14:paraId="612CA586" w14:textId="77777777" w:rsidR="00DB7797" w:rsidRPr="00DB7797" w:rsidRDefault="00DB7797" w:rsidP="00DB7797">
      <w:pPr>
        <w:numPr>
          <w:ilvl w:val="0"/>
          <w:numId w:val="89"/>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kolejne waloryzacje: waloryzacji podlegać będzie wyłącznie wynagrodzenie Wykonawcy za czas pozostały do  wykonania zamówienia po podpisaniu bieżącego aneksu waloryzacyjnego do umowy – wartość SD w kolejnych waloryzacjach to wartość uprzednio zwaloryzowana,</w:t>
      </w:r>
    </w:p>
    <w:p w14:paraId="08D6E764" w14:textId="77777777" w:rsidR="00DB7797" w:rsidRPr="00DB7797" w:rsidRDefault="00DB7797" w:rsidP="00DB7797">
      <w:pPr>
        <w:numPr>
          <w:ilvl w:val="0"/>
          <w:numId w:val="89"/>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maksymalna wartość zmiany wynagrodzenia, jaką dopuszcza Zamawiający w efekcie zastosowania powyższych postanowień wyniesie nie więcej niż 3% w stosunku do wynagrodzenia określonego w § 4 ust. 6 niniejszej umowy. Wykonawca, którego wynagrodzenie zostało zmienione, zobowiązany jest do zmiany wynagrodzenia przysługującego podwykonawcy, z którym zawarł umowę, w zakresie odpowiadającym zmianom cen;</w:t>
      </w:r>
    </w:p>
    <w:p w14:paraId="37779569" w14:textId="77777777" w:rsidR="00DB7797" w:rsidRPr="00DB7797" w:rsidRDefault="00DB7797" w:rsidP="00DB7797">
      <w:pPr>
        <w:numPr>
          <w:ilvl w:val="0"/>
          <w:numId w:val="87"/>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nie wymaga aneksu do umowy, w szczególności: </w:t>
      </w:r>
    </w:p>
    <w:p w14:paraId="01ABABD3" w14:textId="77777777" w:rsidR="00DB7797" w:rsidRPr="00DB7797" w:rsidRDefault="00DB7797" w:rsidP="00DB7797">
      <w:pPr>
        <w:numPr>
          <w:ilvl w:val="0"/>
          <w:numId w:val="9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zmiana danych związanych z obsługą administracyjno-organizacyjną umowy (np. zmiana nr rachunku bankowego),</w:t>
      </w:r>
    </w:p>
    <w:p w14:paraId="31EB667D" w14:textId="77777777" w:rsidR="00DB7797" w:rsidRPr="00DB7797" w:rsidRDefault="00DB7797" w:rsidP="00DB7797">
      <w:pPr>
        <w:numPr>
          <w:ilvl w:val="0"/>
          <w:numId w:val="9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zmiany danych teleadresowych, zmiany osób wskazanych do kontaktów między stronami,</w:t>
      </w:r>
    </w:p>
    <w:p w14:paraId="2EC7A307" w14:textId="77777777" w:rsidR="00DB7797" w:rsidRPr="00DB7797" w:rsidRDefault="00DB7797" w:rsidP="00DB7797">
      <w:pPr>
        <w:numPr>
          <w:ilvl w:val="0"/>
          <w:numId w:val="9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zmiany w zakresie podwykonawstwa – w przypadku zaistnienia tej przesłanki Wykonawca zobowiązany jest postępować zgodnie z zapisami umowy;</w:t>
      </w:r>
    </w:p>
    <w:p w14:paraId="3BC61750" w14:textId="77777777" w:rsidR="00DB7797" w:rsidRPr="00DB7797" w:rsidRDefault="00DB7797" w:rsidP="00DB7797">
      <w:pPr>
        <w:numPr>
          <w:ilvl w:val="0"/>
          <w:numId w:val="9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zmiana szacowanej wartości umowy brutto jest automatyczna i wynika z pomnożenia podanych w ofercie cen jednostkowych brutto i zleconych ilości, przy zachowaniu przepisów ustawy o finansach publicznych;</w:t>
      </w:r>
    </w:p>
    <w:p w14:paraId="397934C0" w14:textId="77777777" w:rsidR="00DB7797" w:rsidRPr="00DB7797" w:rsidRDefault="00DB7797" w:rsidP="00DB7797">
      <w:pPr>
        <w:numPr>
          <w:ilvl w:val="0"/>
          <w:numId w:val="90"/>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zmiana szacowanej ilości maszynogodzin/ton jest automatyczna. Podane ilości maszynogodzin/ton są ilościami szacunkowymi. Zamawiający zastrzega sobie prawo do zmiany ilości (+/- 20%), przy zachowaniu przepisów ustawy o finansach publicznych bez </w:t>
      </w:r>
      <w:r w:rsidRPr="00DB7797">
        <w:rPr>
          <w:rFonts w:ascii="Arial" w:hAnsi="Arial" w:cs="Arial"/>
          <w:color w:val="000000"/>
          <w:sz w:val="21"/>
          <w:szCs w:val="21"/>
        </w:rPr>
        <w:lastRenderedPageBreak/>
        <w:t xml:space="preserve">konieczności zmiany warunków umowy oraz sporządzenia aneksu do umowy. Faktyczna ilość (mniejsza lub większa od prognozy, uzależniona będzie wyłącznie od rzeczywistych potrzeb Zamawiającego (w szczególności warunków pogodowych).  Wykonawca zobowiązany jest w każdym przypadku stosować zaoferowane w ofercie ceny. </w:t>
      </w:r>
    </w:p>
    <w:p w14:paraId="79E977AC" w14:textId="31CF02FD"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13</w:t>
      </w:r>
    </w:p>
    <w:p w14:paraId="0CA0FE18" w14:textId="77777777" w:rsidR="00DB7797" w:rsidRPr="00DB7797" w:rsidRDefault="00DB7797" w:rsidP="00DB7797">
      <w:pPr>
        <w:numPr>
          <w:ilvl w:val="0"/>
          <w:numId w:val="91"/>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Zamawiający, przed zakończeniem terminu realizacji Umowy lub po wykorzystaniu środków o których mowa w § 4 ust. 6 umowy przewiduje możliwość wznowienia zamówienia polegającego na powtórzeniu tego samego zakresu na kolejne 3 miesiące lub okres krótszy, na zasadach określonych w niniejszej Umowie.</w:t>
      </w:r>
    </w:p>
    <w:p w14:paraId="174094E5" w14:textId="77777777" w:rsidR="00DB7797" w:rsidRPr="00DB7797" w:rsidRDefault="00DB7797" w:rsidP="00DB7797">
      <w:pPr>
        <w:numPr>
          <w:ilvl w:val="0"/>
          <w:numId w:val="91"/>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Skorzystanie ze wznowienia zamówienia stanowi uprawnienie Zamawiającego i uzależnione będzie wyłącznie od jego potrzeb. Strony zgodnie oświadczają, że wznowienie zamówienia nie rodzi po stronie Zamawiającego obowiązku z jego skorzystania, natomiast po stronie Wykonawcy nie stanowi podstawy do wystąpienia do Zamawiającego z roszczeniami o wykonanie wznowienia zamówienia.</w:t>
      </w:r>
    </w:p>
    <w:p w14:paraId="239CD52F" w14:textId="77777777" w:rsidR="00DB7797" w:rsidRPr="00DB7797" w:rsidRDefault="00DB7797" w:rsidP="00DB7797">
      <w:pPr>
        <w:numPr>
          <w:ilvl w:val="0"/>
          <w:numId w:val="91"/>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Warunkiem wznowienia zamówienia jest doręczenie Wykonawcy informacji  w przedmiocie skorzystania ze wznowienia zamówienia w określonym przez niego zakresie.</w:t>
      </w:r>
    </w:p>
    <w:p w14:paraId="52AB2432" w14:textId="77777777" w:rsidR="00DB7797" w:rsidRPr="00DB7797" w:rsidRDefault="00DB7797" w:rsidP="00DB7797">
      <w:pPr>
        <w:numPr>
          <w:ilvl w:val="0"/>
          <w:numId w:val="91"/>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Wykonawca ma obowiązek realizować wznowienie zamówienia na warunkach określonych w Umowie.</w:t>
      </w:r>
    </w:p>
    <w:p w14:paraId="0A986DE1" w14:textId="77777777" w:rsidR="00DB7797" w:rsidRPr="00DB7797" w:rsidRDefault="00DB7797" w:rsidP="00DB7797">
      <w:pPr>
        <w:numPr>
          <w:ilvl w:val="0"/>
          <w:numId w:val="91"/>
        </w:num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Do praw i obowiązków Wykonawcy oraz Zamawiającego w ramach wykonania wznowienia zamówienia mają w całości zastosowanie wszystkie postanowienia niniejszej Umowy.</w:t>
      </w:r>
    </w:p>
    <w:p w14:paraId="0DDD6DEE" w14:textId="0EC1DCC1" w:rsidR="00DB7797" w:rsidRPr="00DB7797" w:rsidRDefault="00DB7797" w:rsidP="00DB7797">
      <w:pPr>
        <w:numPr>
          <w:ilvl w:val="0"/>
          <w:numId w:val="91"/>
        </w:numPr>
        <w:tabs>
          <w:tab w:val="num" w:pos="720"/>
        </w:tabs>
        <w:spacing w:before="40" w:line="276" w:lineRule="auto"/>
        <w:ind w:right="-170"/>
        <w:jc w:val="both"/>
        <w:rPr>
          <w:rFonts w:ascii="Arial" w:hAnsi="Arial" w:cs="Arial"/>
          <w:i/>
          <w:color w:val="000000"/>
          <w:sz w:val="21"/>
          <w:szCs w:val="21"/>
        </w:rPr>
      </w:pPr>
      <w:r w:rsidRPr="00DB7797">
        <w:rPr>
          <w:rFonts w:ascii="Arial" w:hAnsi="Arial" w:cs="Arial"/>
          <w:color w:val="000000"/>
          <w:sz w:val="21"/>
          <w:szCs w:val="21"/>
        </w:rPr>
        <w:t xml:space="preserve">Zamawiający zastrzega również, że ceny jednostkowe za realizację zamówienia objętego wznowieniem będą identyczne, jak ceny jednostkowe wskazane przez Wykonawcę w ofercie, z uwzględnieniem postanowień dotyczących zmian wynagrodzenia, o których mowa w art. 439 ustawy </w:t>
      </w:r>
      <w:proofErr w:type="spellStart"/>
      <w:r w:rsidRPr="00DB7797">
        <w:rPr>
          <w:rFonts w:ascii="Arial" w:hAnsi="Arial" w:cs="Arial"/>
          <w:color w:val="000000"/>
          <w:sz w:val="21"/>
          <w:szCs w:val="21"/>
        </w:rPr>
        <w:t>Pzp</w:t>
      </w:r>
      <w:proofErr w:type="spellEnd"/>
      <w:r w:rsidRPr="00DB7797">
        <w:rPr>
          <w:rFonts w:ascii="Arial" w:hAnsi="Arial" w:cs="Arial"/>
          <w:color w:val="000000"/>
          <w:sz w:val="21"/>
          <w:szCs w:val="21"/>
        </w:rPr>
        <w:t>.</w:t>
      </w:r>
    </w:p>
    <w:p w14:paraId="02CEF4B1" w14:textId="74442F46" w:rsidR="00DB7797" w:rsidRPr="00DB7797" w:rsidRDefault="00DB7797" w:rsidP="00DB7797">
      <w:pPr>
        <w:tabs>
          <w:tab w:val="num" w:pos="720"/>
        </w:tabs>
        <w:spacing w:before="40" w:line="276" w:lineRule="auto"/>
        <w:ind w:right="-170"/>
        <w:jc w:val="center"/>
        <w:rPr>
          <w:rFonts w:ascii="Arial" w:hAnsi="Arial" w:cs="Arial"/>
          <w:b/>
          <w:bCs/>
          <w:color w:val="000000"/>
          <w:sz w:val="21"/>
          <w:szCs w:val="21"/>
        </w:rPr>
      </w:pPr>
      <w:r w:rsidRPr="00DB7797">
        <w:rPr>
          <w:rFonts w:ascii="Arial" w:hAnsi="Arial" w:cs="Arial"/>
          <w:b/>
          <w:bCs/>
          <w:color w:val="000000"/>
          <w:sz w:val="21"/>
          <w:szCs w:val="21"/>
        </w:rPr>
        <w:t>§ 14</w:t>
      </w:r>
    </w:p>
    <w:p w14:paraId="588DEABD" w14:textId="77777777" w:rsidR="00DB7797" w:rsidRPr="00DB7797" w:rsidRDefault="00DB7797" w:rsidP="00DB7797">
      <w:pPr>
        <w:numPr>
          <w:ilvl w:val="0"/>
          <w:numId w:val="64"/>
        </w:numPr>
        <w:tabs>
          <w:tab w:val="num" w:pos="360"/>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 xml:space="preserve">Umowa zostaje zawarta w trzech jednobrzmiących egzemplarzach, 1 dla Wykonawcy i 2 dla Zamawiającego. </w:t>
      </w:r>
    </w:p>
    <w:p w14:paraId="57733698" w14:textId="77777777" w:rsidR="00DB7797" w:rsidRPr="00DB7797" w:rsidRDefault="00DB7797" w:rsidP="00DB7797">
      <w:pPr>
        <w:numPr>
          <w:ilvl w:val="0"/>
          <w:numId w:val="64"/>
        </w:numPr>
        <w:tabs>
          <w:tab w:val="num" w:pos="360"/>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Ewentualne spory wynikające z niniejszej umowy strony będą rozstrzygać polubownie, a w  razie  nie  dojścia przez strony do porozumienia, spory podlegać będą rozpoznaniu przez sąd powszechny właściwy dla siedziby Zamawiającego.</w:t>
      </w:r>
    </w:p>
    <w:p w14:paraId="7A023F34" w14:textId="77777777" w:rsidR="00DB7797" w:rsidRPr="00DB7797" w:rsidRDefault="00DB7797" w:rsidP="00DB7797">
      <w:pPr>
        <w:numPr>
          <w:ilvl w:val="0"/>
          <w:numId w:val="64"/>
        </w:numPr>
        <w:tabs>
          <w:tab w:val="num" w:pos="360"/>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W sprawach nieuregulowanych  w niniejszej umowie stosuje się przepisy Kodeksu  Cywilnego oraz ustawy Prawo zamówień publicznych oraz akty wykonawcze.</w:t>
      </w:r>
    </w:p>
    <w:p w14:paraId="433FB3DD"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7DE3F66E"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2D71CF4D"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p>
    <w:p w14:paraId="022A81D6" w14:textId="77777777" w:rsidR="00DB7797" w:rsidRPr="00DB7797" w:rsidRDefault="00DB7797" w:rsidP="00DB7797">
      <w:pPr>
        <w:tabs>
          <w:tab w:val="num" w:pos="720"/>
        </w:tabs>
        <w:spacing w:before="40" w:line="276" w:lineRule="auto"/>
        <w:ind w:right="-170"/>
        <w:jc w:val="both"/>
        <w:rPr>
          <w:rFonts w:ascii="Arial" w:hAnsi="Arial" w:cs="Arial"/>
          <w:color w:val="000000"/>
          <w:sz w:val="21"/>
          <w:szCs w:val="21"/>
        </w:rPr>
      </w:pPr>
      <w:r w:rsidRPr="00DB7797">
        <w:rPr>
          <w:rFonts w:ascii="Arial" w:hAnsi="Arial" w:cs="Arial"/>
          <w:color w:val="000000"/>
          <w:sz w:val="21"/>
          <w:szCs w:val="21"/>
        </w:rPr>
        <w:tab/>
        <w:t xml:space="preserve">Zamawiający </w:t>
      </w:r>
      <w:r w:rsidRPr="00DB7797">
        <w:rPr>
          <w:rFonts w:ascii="Arial" w:hAnsi="Arial" w:cs="Arial"/>
          <w:color w:val="000000"/>
          <w:sz w:val="21"/>
          <w:szCs w:val="21"/>
        </w:rPr>
        <w:tab/>
      </w:r>
      <w:r w:rsidRPr="00DB7797">
        <w:rPr>
          <w:rFonts w:ascii="Arial" w:hAnsi="Arial" w:cs="Arial"/>
          <w:color w:val="000000"/>
          <w:sz w:val="21"/>
          <w:szCs w:val="21"/>
        </w:rPr>
        <w:tab/>
      </w:r>
      <w:r w:rsidRPr="00DB7797">
        <w:rPr>
          <w:rFonts w:ascii="Arial" w:hAnsi="Arial" w:cs="Arial"/>
          <w:color w:val="000000"/>
          <w:sz w:val="21"/>
          <w:szCs w:val="21"/>
        </w:rPr>
        <w:tab/>
      </w:r>
      <w:r w:rsidRPr="00DB7797">
        <w:rPr>
          <w:rFonts w:ascii="Arial" w:hAnsi="Arial" w:cs="Arial"/>
          <w:color w:val="000000"/>
          <w:sz w:val="21"/>
          <w:szCs w:val="21"/>
        </w:rPr>
        <w:tab/>
      </w:r>
      <w:r w:rsidRPr="00DB7797">
        <w:rPr>
          <w:rFonts w:ascii="Arial" w:hAnsi="Arial" w:cs="Arial"/>
          <w:color w:val="000000"/>
          <w:sz w:val="21"/>
          <w:szCs w:val="21"/>
        </w:rPr>
        <w:tab/>
      </w:r>
      <w:r w:rsidRPr="00DB7797">
        <w:rPr>
          <w:rFonts w:ascii="Arial" w:hAnsi="Arial" w:cs="Arial"/>
          <w:color w:val="000000"/>
          <w:sz w:val="21"/>
          <w:szCs w:val="21"/>
        </w:rPr>
        <w:tab/>
      </w:r>
      <w:r w:rsidRPr="00DB7797">
        <w:rPr>
          <w:rFonts w:ascii="Arial" w:hAnsi="Arial" w:cs="Arial"/>
          <w:color w:val="000000"/>
          <w:sz w:val="21"/>
          <w:szCs w:val="21"/>
        </w:rPr>
        <w:tab/>
        <w:t xml:space="preserve"> Wykonawca</w:t>
      </w:r>
    </w:p>
    <w:p w14:paraId="673EC886" w14:textId="10B2DA6C" w:rsidR="0090172B" w:rsidRPr="00DB7797" w:rsidRDefault="0090172B" w:rsidP="0097247A">
      <w:pPr>
        <w:spacing w:after="0" w:line="276" w:lineRule="auto"/>
        <w:rPr>
          <w:rFonts w:cstheme="minorHAnsi"/>
        </w:rPr>
      </w:pPr>
    </w:p>
    <w:sectPr w:rsidR="0090172B" w:rsidRPr="00DB7797" w:rsidSect="00A1705E">
      <w:headerReference w:type="even" r:id="rId14"/>
      <w:headerReference w:type="default" r:id="rId15"/>
      <w:footerReference w:type="even" r:id="rId16"/>
      <w:footerReference w:type="default" r:id="rId17"/>
      <w:headerReference w:type="first" r:id="rId18"/>
      <w:footerReference w:type="first" r:id="rId19"/>
      <w:pgSz w:w="11906" w:h="16838"/>
      <w:pgMar w:top="397" w:right="1418" w:bottom="397"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85D6E" w14:textId="77777777" w:rsidR="003D4DE9" w:rsidRDefault="003D4DE9" w:rsidP="00177BD7">
      <w:pPr>
        <w:spacing w:after="0" w:line="240" w:lineRule="auto"/>
      </w:pPr>
      <w:r>
        <w:separator/>
      </w:r>
    </w:p>
  </w:endnote>
  <w:endnote w:type="continuationSeparator" w:id="0">
    <w:p w14:paraId="3357EE8A" w14:textId="77777777" w:rsidR="003D4DE9" w:rsidRDefault="003D4DE9" w:rsidP="00177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horndale">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7A898" w14:textId="77777777" w:rsidR="00EB519C" w:rsidRDefault="00EB51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E34D5" w14:textId="77777777" w:rsidR="00EB519C" w:rsidRDefault="00EB51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4D8B2" w14:textId="77777777" w:rsidR="00EB519C" w:rsidRDefault="00EB51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7A9DE" w14:textId="77777777" w:rsidR="003D4DE9" w:rsidRDefault="003D4DE9" w:rsidP="00177BD7">
      <w:pPr>
        <w:spacing w:after="0" w:line="240" w:lineRule="auto"/>
      </w:pPr>
      <w:r>
        <w:separator/>
      </w:r>
    </w:p>
  </w:footnote>
  <w:footnote w:type="continuationSeparator" w:id="0">
    <w:p w14:paraId="5760462B" w14:textId="77777777" w:rsidR="003D4DE9" w:rsidRDefault="003D4DE9" w:rsidP="00177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FE72D" w14:textId="77777777" w:rsidR="00EB519C" w:rsidRDefault="00EB51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25EEE" w14:textId="77777777" w:rsidR="00177BD7" w:rsidRDefault="00177BD7">
    <w:pPr>
      <w:pStyle w:val="Nagwek"/>
    </w:pPr>
    <w:r>
      <w:rPr>
        <w:noProof/>
        <w:lang w:eastAsia="pl-PL"/>
      </w:rPr>
      <w:drawing>
        <wp:inline distT="0" distB="0" distL="0" distR="0" wp14:anchorId="152D6EF9" wp14:editId="0B06F717">
          <wp:extent cx="5760720" cy="1596858"/>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19819" t="29908" r="15129" b="38161"/>
                  <a:stretch/>
                </pic:blipFill>
                <pic:spPr bwMode="auto">
                  <a:xfrm>
                    <a:off x="0" y="0"/>
                    <a:ext cx="5760720" cy="159685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362EC" w14:textId="77777777" w:rsidR="00EB519C" w:rsidRDefault="00EB51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4"/>
    <w:lvl w:ilvl="0">
      <w:start w:val="1"/>
      <w:numFmt w:val="decimal"/>
      <w:lvlText w:val="%1."/>
      <w:lvlJc w:val="left"/>
      <w:pPr>
        <w:tabs>
          <w:tab w:val="num" w:pos="283"/>
        </w:tabs>
        <w:ind w:left="0" w:firstLine="0"/>
      </w:pPr>
      <w:rPr>
        <w:rFonts w:ascii="Arial" w:hAnsi="Arial" w:cs="Arial"/>
        <w:color w:val="000000"/>
        <w:sz w:val="22"/>
        <w:szCs w:val="22"/>
      </w:rPr>
    </w:lvl>
    <w:lvl w:ilvl="1">
      <w:start w:val="1"/>
      <w:numFmt w:val="decimal"/>
      <w:lvlText w:val="%2."/>
      <w:lvlJc w:val="left"/>
      <w:pPr>
        <w:tabs>
          <w:tab w:val="num" w:pos="644"/>
        </w:tabs>
        <w:ind w:left="0" w:firstLine="0"/>
      </w:pPr>
    </w:lvl>
    <w:lvl w:ilvl="2">
      <w:start w:val="1"/>
      <w:numFmt w:val="bullet"/>
      <w:lvlText w:val="·"/>
      <w:lvlJc w:val="left"/>
      <w:pPr>
        <w:tabs>
          <w:tab w:val="num" w:pos="850"/>
        </w:tabs>
        <w:ind w:left="0" w:firstLine="0"/>
      </w:pPr>
      <w:rPr>
        <w:rFonts w:ascii="Symbol" w:hAnsi="Symbol" w:cs="Symbol"/>
        <w:sz w:val="18"/>
        <w:szCs w:val="18"/>
      </w:rPr>
    </w:lvl>
    <w:lvl w:ilvl="3">
      <w:start w:val="1"/>
      <w:numFmt w:val="bullet"/>
      <w:lvlText w:val="·"/>
      <w:lvlJc w:val="left"/>
      <w:pPr>
        <w:tabs>
          <w:tab w:val="num" w:pos="1134"/>
        </w:tabs>
        <w:ind w:left="0" w:firstLine="0"/>
      </w:pPr>
      <w:rPr>
        <w:rFonts w:ascii="Symbol" w:hAnsi="Symbol" w:cs="Symbol"/>
        <w:sz w:val="18"/>
        <w:szCs w:val="18"/>
      </w:rPr>
    </w:lvl>
    <w:lvl w:ilvl="4">
      <w:start w:val="1"/>
      <w:numFmt w:val="bullet"/>
      <w:lvlText w:val="·"/>
      <w:lvlJc w:val="left"/>
      <w:pPr>
        <w:tabs>
          <w:tab w:val="num" w:pos="1417"/>
        </w:tabs>
        <w:ind w:left="0" w:firstLine="0"/>
      </w:pPr>
      <w:rPr>
        <w:rFonts w:ascii="Symbol" w:hAnsi="Symbol" w:cs="Symbol"/>
        <w:sz w:val="18"/>
        <w:szCs w:val="18"/>
      </w:rPr>
    </w:lvl>
    <w:lvl w:ilvl="5">
      <w:start w:val="1"/>
      <w:numFmt w:val="bullet"/>
      <w:lvlText w:val="·"/>
      <w:lvlJc w:val="left"/>
      <w:pPr>
        <w:tabs>
          <w:tab w:val="num" w:pos="1701"/>
        </w:tabs>
        <w:ind w:left="0" w:firstLine="0"/>
      </w:pPr>
      <w:rPr>
        <w:rFonts w:ascii="Symbol" w:hAnsi="Symbol" w:cs="Symbol"/>
        <w:sz w:val="18"/>
        <w:szCs w:val="18"/>
      </w:rPr>
    </w:lvl>
    <w:lvl w:ilvl="6">
      <w:start w:val="1"/>
      <w:numFmt w:val="bullet"/>
      <w:lvlText w:val="·"/>
      <w:lvlJc w:val="left"/>
      <w:pPr>
        <w:tabs>
          <w:tab w:val="num" w:pos="1984"/>
        </w:tabs>
        <w:ind w:left="0" w:firstLine="0"/>
      </w:pPr>
      <w:rPr>
        <w:rFonts w:ascii="Symbol" w:hAnsi="Symbol" w:cs="Symbol"/>
        <w:sz w:val="18"/>
        <w:szCs w:val="18"/>
      </w:rPr>
    </w:lvl>
    <w:lvl w:ilvl="7">
      <w:start w:val="1"/>
      <w:numFmt w:val="bullet"/>
      <w:lvlText w:val="·"/>
      <w:lvlJc w:val="left"/>
      <w:pPr>
        <w:tabs>
          <w:tab w:val="num" w:pos="2268"/>
        </w:tabs>
        <w:ind w:left="0" w:firstLine="0"/>
      </w:pPr>
      <w:rPr>
        <w:rFonts w:ascii="Symbol" w:hAnsi="Symbol" w:cs="Symbol"/>
        <w:sz w:val="18"/>
        <w:szCs w:val="18"/>
      </w:rPr>
    </w:lvl>
    <w:lvl w:ilvl="8">
      <w:start w:val="1"/>
      <w:numFmt w:val="bullet"/>
      <w:lvlText w:val="·"/>
      <w:lvlJc w:val="left"/>
      <w:pPr>
        <w:tabs>
          <w:tab w:val="num" w:pos="2551"/>
        </w:tabs>
        <w:ind w:left="0" w:firstLine="0"/>
      </w:pPr>
      <w:rPr>
        <w:rFonts w:ascii="Symbol" w:hAnsi="Symbol" w:cs="Symbol"/>
        <w:sz w:val="18"/>
        <w:szCs w:val="18"/>
      </w:rPr>
    </w:lvl>
  </w:abstractNum>
  <w:abstractNum w:abstractNumId="1" w15:restartNumberingAfterBreak="0">
    <w:nsid w:val="00000003"/>
    <w:multiLevelType w:val="multilevel"/>
    <w:tmpl w:val="00000003"/>
    <w:name w:val="WW8Num7"/>
    <w:lvl w:ilvl="0">
      <w:start w:val="1"/>
      <w:numFmt w:val="decimal"/>
      <w:lvlText w:val="%1."/>
      <w:lvlJc w:val="left"/>
      <w:pPr>
        <w:tabs>
          <w:tab w:val="num" w:pos="283"/>
        </w:tabs>
        <w:ind w:left="0" w:firstLine="0"/>
      </w:pPr>
      <w:rPr>
        <w:rFonts w:ascii="Arial" w:eastAsia="Times New Roman" w:hAnsi="Arial" w:cs="Times New Roman"/>
      </w:r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2" w15:restartNumberingAfterBreak="0">
    <w:nsid w:val="00000008"/>
    <w:multiLevelType w:val="multilevel"/>
    <w:tmpl w:val="1DA80AC8"/>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A"/>
    <w:multiLevelType w:val="multilevel"/>
    <w:tmpl w:val="9FF4E1AE"/>
    <w:name w:val="WW8Num1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5" w15:restartNumberingAfterBreak="0">
    <w:nsid w:val="00000018"/>
    <w:multiLevelType w:val="multilevel"/>
    <w:tmpl w:val="4AB20F0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19"/>
    <w:multiLevelType w:val="singleLevel"/>
    <w:tmpl w:val="00000019"/>
    <w:lvl w:ilvl="0">
      <w:start w:val="6"/>
      <w:numFmt w:val="decimal"/>
      <w:lvlText w:val="%1."/>
      <w:lvlJc w:val="left"/>
      <w:pPr>
        <w:tabs>
          <w:tab w:val="num" w:pos="-360"/>
        </w:tabs>
        <w:ind w:left="360" w:hanging="360"/>
      </w:pPr>
    </w:lvl>
  </w:abstractNum>
  <w:abstractNum w:abstractNumId="7" w15:restartNumberingAfterBreak="0">
    <w:nsid w:val="0000001A"/>
    <w:multiLevelType w:val="multilevel"/>
    <w:tmpl w:val="0000001A"/>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C"/>
    <w:multiLevelType w:val="singleLevel"/>
    <w:tmpl w:val="2B7ED012"/>
    <w:lvl w:ilvl="0">
      <w:start w:val="5"/>
      <w:numFmt w:val="decimal"/>
      <w:lvlText w:val="%1."/>
      <w:lvlJc w:val="left"/>
      <w:pPr>
        <w:tabs>
          <w:tab w:val="num" w:pos="0"/>
        </w:tabs>
        <w:ind w:left="720" w:hanging="360"/>
      </w:pPr>
      <w:rPr>
        <w:rFonts w:hint="default"/>
      </w:rPr>
    </w:lvl>
  </w:abstractNum>
  <w:abstractNum w:abstractNumId="9" w15:restartNumberingAfterBreak="0">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1E"/>
    <w:multiLevelType w:val="multilevel"/>
    <w:tmpl w:val="4B82105C"/>
    <w:lvl w:ilvl="0">
      <w:start w:val="1"/>
      <w:numFmt w:val="decimal"/>
      <w:lvlText w:val="%1)"/>
      <w:lvlJc w:val="left"/>
      <w:pPr>
        <w:tabs>
          <w:tab w:val="num" w:pos="595"/>
        </w:tabs>
        <w:ind w:left="595" w:hanging="340"/>
      </w:pPr>
      <w:rPr>
        <w:rFonts w:ascii="Times New Roman" w:eastAsia="Lucida Sans Unicode" w:hAnsi="Times New Roman" w:cs="Times New Roman"/>
      </w:rPr>
    </w:lvl>
    <w:lvl w:ilvl="1">
      <w:start w:val="1"/>
      <w:numFmt w:val="lowerLetter"/>
      <w:lvlText w:val="%2)"/>
      <w:lvlJc w:val="left"/>
      <w:pPr>
        <w:tabs>
          <w:tab w:val="num" w:pos="709"/>
        </w:tabs>
        <w:ind w:left="709" w:hanging="425"/>
      </w:pPr>
    </w:lvl>
    <w:lvl w:ilvl="2">
      <w:start w:val="1"/>
      <w:numFmt w:val="lowerLetter"/>
      <w:lvlText w:val="%3)"/>
      <w:lvlJc w:val="left"/>
      <w:pPr>
        <w:tabs>
          <w:tab w:val="num" w:pos="992"/>
        </w:tabs>
        <w:ind w:left="992" w:hanging="425"/>
      </w:pPr>
    </w:lvl>
    <w:lvl w:ilvl="3">
      <w:start w:val="1"/>
      <w:numFmt w:val="lowerLetter"/>
      <w:lvlText w:val="%4)"/>
      <w:lvlJc w:val="left"/>
      <w:pPr>
        <w:tabs>
          <w:tab w:val="num" w:pos="1276"/>
        </w:tabs>
        <w:ind w:left="1276" w:hanging="425"/>
      </w:pPr>
    </w:lvl>
    <w:lvl w:ilvl="4">
      <w:start w:val="1"/>
      <w:numFmt w:val="lowerLetter"/>
      <w:lvlText w:val="%5)"/>
      <w:lvlJc w:val="left"/>
      <w:pPr>
        <w:tabs>
          <w:tab w:val="num" w:pos="1559"/>
        </w:tabs>
        <w:ind w:left="1559" w:hanging="425"/>
      </w:pPr>
    </w:lvl>
    <w:lvl w:ilvl="5">
      <w:start w:val="1"/>
      <w:numFmt w:val="lowerLetter"/>
      <w:lvlText w:val="%6)"/>
      <w:lvlJc w:val="left"/>
      <w:pPr>
        <w:tabs>
          <w:tab w:val="num" w:pos="1843"/>
        </w:tabs>
        <w:ind w:left="1843" w:hanging="425"/>
      </w:pPr>
    </w:lvl>
    <w:lvl w:ilvl="6">
      <w:start w:val="1"/>
      <w:numFmt w:val="lowerLetter"/>
      <w:lvlText w:val="%7)"/>
      <w:lvlJc w:val="left"/>
      <w:pPr>
        <w:tabs>
          <w:tab w:val="num" w:pos="2126"/>
        </w:tabs>
        <w:ind w:left="2126" w:hanging="425"/>
      </w:pPr>
    </w:lvl>
    <w:lvl w:ilvl="7">
      <w:start w:val="1"/>
      <w:numFmt w:val="lowerLetter"/>
      <w:lvlText w:val="%8)"/>
      <w:lvlJc w:val="left"/>
      <w:pPr>
        <w:tabs>
          <w:tab w:val="num" w:pos="2410"/>
        </w:tabs>
        <w:ind w:left="2410" w:hanging="425"/>
      </w:pPr>
    </w:lvl>
    <w:lvl w:ilvl="8">
      <w:start w:val="1"/>
      <w:numFmt w:val="lowerLetter"/>
      <w:lvlText w:val="%9)"/>
      <w:lvlJc w:val="left"/>
      <w:pPr>
        <w:tabs>
          <w:tab w:val="num" w:pos="2693"/>
        </w:tabs>
        <w:ind w:left="2693" w:hanging="425"/>
      </w:pPr>
    </w:lvl>
  </w:abstractNum>
  <w:abstractNum w:abstractNumId="11" w15:restartNumberingAfterBreak="0">
    <w:nsid w:val="00000023"/>
    <w:multiLevelType w:val="singleLevel"/>
    <w:tmpl w:val="00000023"/>
    <w:lvl w:ilvl="0">
      <w:start w:val="1"/>
      <w:numFmt w:val="decimal"/>
      <w:lvlText w:val="%1."/>
      <w:lvlJc w:val="left"/>
      <w:pPr>
        <w:tabs>
          <w:tab w:val="num" w:pos="0"/>
        </w:tabs>
        <w:ind w:left="720" w:hanging="360"/>
      </w:pPr>
    </w:lvl>
  </w:abstractNum>
  <w:abstractNum w:abstractNumId="12" w15:restartNumberingAfterBreak="0">
    <w:nsid w:val="00000028"/>
    <w:multiLevelType w:val="multilevel"/>
    <w:tmpl w:val="00000028"/>
    <w:lvl w:ilvl="0">
      <w:start w:val="9"/>
      <w:numFmt w:val="decimal"/>
      <w:lvlText w:val="%1."/>
      <w:lvlJc w:val="left"/>
      <w:pPr>
        <w:tabs>
          <w:tab w:val="num" w:pos="960"/>
        </w:tabs>
        <w:ind w:left="960" w:hanging="360"/>
      </w:pPr>
      <w:rPr>
        <w:b/>
      </w:rPr>
    </w:lvl>
    <w:lvl w:ilvl="1">
      <w:start w:val="1"/>
      <w:numFmt w:val="decimal"/>
      <w:lvlText w:val="%2."/>
      <w:lvlJc w:val="left"/>
      <w:pPr>
        <w:tabs>
          <w:tab w:val="num" w:pos="1680"/>
        </w:tabs>
        <w:ind w:left="1680" w:hanging="360"/>
      </w:pPr>
      <w:rPr>
        <w:rFonts w:cs="Arial"/>
        <w:b w:val="0"/>
        <w:i w:val="0"/>
        <w:color w:val="000000"/>
        <w:sz w:val="21"/>
        <w:szCs w:val="24"/>
      </w:rPr>
    </w:lvl>
    <w:lvl w:ilvl="2">
      <w:start w:val="1"/>
      <w:numFmt w:val="decimal"/>
      <w:lvlText w:val="%3)"/>
      <w:lvlJc w:val="left"/>
      <w:pPr>
        <w:tabs>
          <w:tab w:val="num" w:pos="2580"/>
        </w:tabs>
        <w:ind w:left="2580" w:hanging="360"/>
      </w:pPr>
    </w:lvl>
    <w:lvl w:ilvl="3">
      <w:start w:val="18"/>
      <w:numFmt w:val="decimal"/>
      <w:lvlText w:val="%4"/>
      <w:lvlJc w:val="left"/>
      <w:pPr>
        <w:tabs>
          <w:tab w:val="num" w:pos="3120"/>
        </w:tabs>
        <w:ind w:left="312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9"/>
    <w:multiLevelType w:val="multilevel"/>
    <w:tmpl w:val="34DE9BAC"/>
    <w:lvl w:ilvl="0">
      <w:start w:val="8"/>
      <w:numFmt w:val="decimal"/>
      <w:lvlText w:val="%1."/>
      <w:lvlJc w:val="left"/>
      <w:pPr>
        <w:tabs>
          <w:tab w:val="num" w:pos="810"/>
        </w:tabs>
        <w:ind w:left="810" w:hanging="450"/>
      </w:pPr>
    </w:lvl>
    <w:lvl w:ilvl="1">
      <w:start w:val="1"/>
      <w:numFmt w:val="decimal"/>
      <w:lvlText w:val="%2."/>
      <w:lvlJc w:val="left"/>
      <w:pPr>
        <w:tabs>
          <w:tab w:val="num" w:pos="1440"/>
        </w:tabs>
        <w:ind w:left="1440" w:hanging="360"/>
      </w:pPr>
      <w:rPr>
        <w:rFonts w:ascii="Arial" w:eastAsia="Times New Roman" w:hAnsi="Arial" w:cs="Arial" w:hint="default"/>
        <w:b w:val="0"/>
        <w:bCs/>
        <w:i w:val="0"/>
        <w:iCs/>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A"/>
    <w:multiLevelType w:val="multilevel"/>
    <w:tmpl w:val="BD34E690"/>
    <w:name w:val="WW8Num42"/>
    <w:lvl w:ilvl="0">
      <w:start w:val="1"/>
      <w:numFmt w:val="decimal"/>
      <w:lvlText w:val="%1)"/>
      <w:lvlJc w:val="left"/>
      <w:pPr>
        <w:tabs>
          <w:tab w:val="num" w:pos="0"/>
        </w:tabs>
        <w:ind w:left="1425" w:hanging="360"/>
      </w:pPr>
      <w:rPr>
        <w:rFonts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001D043D"/>
    <w:multiLevelType w:val="hybridMultilevel"/>
    <w:tmpl w:val="24949524"/>
    <w:lvl w:ilvl="0" w:tplc="77C06E54">
      <w:start w:val="7"/>
      <w:numFmt w:val="decimal"/>
      <w:suff w:val="space"/>
      <w:lvlText w:val="%1."/>
      <w:lvlJc w:val="left"/>
      <w:pPr>
        <w:ind w:left="36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0893485"/>
    <w:multiLevelType w:val="hybridMultilevel"/>
    <w:tmpl w:val="41BC17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E50B75"/>
    <w:multiLevelType w:val="hybridMultilevel"/>
    <w:tmpl w:val="C1D802CA"/>
    <w:lvl w:ilvl="0" w:tplc="4C26B634">
      <w:start w:val="1"/>
      <w:numFmt w:val="decimal"/>
      <w:suff w:val="space"/>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05565658"/>
    <w:multiLevelType w:val="hybridMultilevel"/>
    <w:tmpl w:val="71A8A32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08450224"/>
    <w:multiLevelType w:val="hybridMultilevel"/>
    <w:tmpl w:val="0ECE3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3C2917"/>
    <w:multiLevelType w:val="hybridMultilevel"/>
    <w:tmpl w:val="790AE26A"/>
    <w:lvl w:ilvl="0" w:tplc="CC1A92D4">
      <w:start w:val="1"/>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BA60473"/>
    <w:multiLevelType w:val="hybridMultilevel"/>
    <w:tmpl w:val="6BD681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26352F"/>
    <w:multiLevelType w:val="hybridMultilevel"/>
    <w:tmpl w:val="639828A0"/>
    <w:lvl w:ilvl="0" w:tplc="04150001">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104260D7"/>
    <w:multiLevelType w:val="hybridMultilevel"/>
    <w:tmpl w:val="A980FE5C"/>
    <w:lvl w:ilvl="0" w:tplc="91F4D638">
      <w:start w:val="1"/>
      <w:numFmt w:val="decimal"/>
      <w:lvlText w:val="%1."/>
      <w:lvlJc w:val="left"/>
      <w:pPr>
        <w:tabs>
          <w:tab w:val="num" w:pos="720"/>
        </w:tabs>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11801504"/>
    <w:multiLevelType w:val="hybridMultilevel"/>
    <w:tmpl w:val="B80426FA"/>
    <w:lvl w:ilvl="0" w:tplc="D428B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627319"/>
    <w:multiLevelType w:val="hybridMultilevel"/>
    <w:tmpl w:val="6B46BB42"/>
    <w:lvl w:ilvl="0" w:tplc="B08099CA">
      <w:start w:val="1"/>
      <w:numFmt w:val="decimal"/>
      <w:suff w:val="space"/>
      <w:lvlText w:val="%1."/>
      <w:lvlJc w:val="left"/>
      <w:pPr>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172216F9"/>
    <w:multiLevelType w:val="hybridMultilevel"/>
    <w:tmpl w:val="7F7C3142"/>
    <w:lvl w:ilvl="0" w:tplc="0415000F">
      <w:start w:val="1"/>
      <w:numFmt w:val="decimal"/>
      <w:lvlText w:val="%1."/>
      <w:lvlJc w:val="left"/>
      <w:pPr>
        <w:ind w:left="720" w:hanging="360"/>
      </w:pPr>
    </w:lvl>
    <w:lvl w:ilvl="1" w:tplc="20887C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D6F5879"/>
    <w:multiLevelType w:val="hybridMultilevel"/>
    <w:tmpl w:val="68841EC8"/>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33"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28894C6D"/>
    <w:multiLevelType w:val="hybridMultilevel"/>
    <w:tmpl w:val="888CE680"/>
    <w:lvl w:ilvl="0" w:tplc="D1CE597E">
      <w:start w:val="1"/>
      <w:numFmt w:val="decimal"/>
      <w:suff w:val="space"/>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A8600E8"/>
    <w:multiLevelType w:val="hybridMultilevel"/>
    <w:tmpl w:val="6736E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F23E04"/>
    <w:multiLevelType w:val="multilevel"/>
    <w:tmpl w:val="95C88842"/>
    <w:name w:val="WW8Num2934"/>
    <w:lvl w:ilvl="0">
      <w:start w:val="1"/>
      <w:numFmt w:val="decimal"/>
      <w:lvlText w:val="%1)"/>
      <w:lvlJc w:val="left"/>
      <w:pPr>
        <w:tabs>
          <w:tab w:val="num" w:pos="283"/>
        </w:tabs>
        <w:ind w:left="283" w:hanging="283"/>
      </w:pPr>
      <w:rPr>
        <w:rFonts w:ascii="Arial" w:eastAsia="Times New Roman" w:hAnsi="Arial" w:cs="Arial" w:hint="default"/>
      </w:rPr>
    </w:lvl>
    <w:lvl w:ilvl="1">
      <w:start w:val="1"/>
      <w:numFmt w:val="lowerLetter"/>
      <w:lvlText w:val="%2)"/>
      <w:lvlJc w:val="left"/>
      <w:pPr>
        <w:tabs>
          <w:tab w:val="num" w:pos="567"/>
        </w:tabs>
        <w:ind w:left="567"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8"/>
      <w:numFmt w:val="decimal"/>
      <w:pStyle w:val="Zwykytekst"/>
      <w:lvlText w:val="%9."/>
      <w:lvlJc w:val="left"/>
      <w:pPr>
        <w:tabs>
          <w:tab w:val="num" w:pos="2551"/>
        </w:tabs>
        <w:ind w:left="2551" w:hanging="283"/>
      </w:pPr>
      <w:rPr>
        <w:rFonts w:hint="default"/>
      </w:rPr>
    </w:lvl>
  </w:abstractNum>
  <w:abstractNum w:abstractNumId="38"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085AE2"/>
    <w:multiLevelType w:val="multilevel"/>
    <w:tmpl w:val="00000002"/>
    <w:lvl w:ilvl="0">
      <w:start w:val="1"/>
      <w:numFmt w:val="decimal"/>
      <w:lvlText w:val="%1."/>
      <w:lvlJc w:val="left"/>
      <w:pPr>
        <w:tabs>
          <w:tab w:val="num" w:pos="283"/>
        </w:tabs>
        <w:ind w:left="0" w:firstLine="0"/>
      </w:pPr>
      <w:rPr>
        <w:rFonts w:ascii="Arial" w:hAnsi="Arial" w:cs="Arial"/>
        <w:color w:val="000000"/>
        <w:sz w:val="22"/>
        <w:szCs w:val="22"/>
      </w:rPr>
    </w:lvl>
    <w:lvl w:ilvl="1">
      <w:start w:val="1"/>
      <w:numFmt w:val="decimal"/>
      <w:lvlText w:val="%2."/>
      <w:lvlJc w:val="left"/>
      <w:pPr>
        <w:tabs>
          <w:tab w:val="num" w:pos="644"/>
        </w:tabs>
        <w:ind w:left="0" w:firstLine="0"/>
      </w:pPr>
    </w:lvl>
    <w:lvl w:ilvl="2">
      <w:start w:val="1"/>
      <w:numFmt w:val="bullet"/>
      <w:lvlText w:val="·"/>
      <w:lvlJc w:val="left"/>
      <w:pPr>
        <w:tabs>
          <w:tab w:val="num" w:pos="850"/>
        </w:tabs>
        <w:ind w:left="0" w:firstLine="0"/>
      </w:pPr>
      <w:rPr>
        <w:rFonts w:ascii="Symbol" w:hAnsi="Symbol" w:cs="Symbol"/>
        <w:sz w:val="18"/>
        <w:szCs w:val="18"/>
      </w:rPr>
    </w:lvl>
    <w:lvl w:ilvl="3">
      <w:start w:val="1"/>
      <w:numFmt w:val="bullet"/>
      <w:lvlText w:val="·"/>
      <w:lvlJc w:val="left"/>
      <w:pPr>
        <w:tabs>
          <w:tab w:val="num" w:pos="1134"/>
        </w:tabs>
        <w:ind w:left="0" w:firstLine="0"/>
      </w:pPr>
      <w:rPr>
        <w:rFonts w:ascii="Symbol" w:hAnsi="Symbol" w:cs="Symbol"/>
        <w:sz w:val="18"/>
        <w:szCs w:val="18"/>
      </w:rPr>
    </w:lvl>
    <w:lvl w:ilvl="4">
      <w:start w:val="1"/>
      <w:numFmt w:val="bullet"/>
      <w:lvlText w:val="·"/>
      <w:lvlJc w:val="left"/>
      <w:pPr>
        <w:tabs>
          <w:tab w:val="num" w:pos="1417"/>
        </w:tabs>
        <w:ind w:left="0" w:firstLine="0"/>
      </w:pPr>
      <w:rPr>
        <w:rFonts w:ascii="Symbol" w:hAnsi="Symbol" w:cs="Symbol"/>
        <w:sz w:val="18"/>
        <w:szCs w:val="18"/>
      </w:rPr>
    </w:lvl>
    <w:lvl w:ilvl="5">
      <w:start w:val="1"/>
      <w:numFmt w:val="bullet"/>
      <w:lvlText w:val="·"/>
      <w:lvlJc w:val="left"/>
      <w:pPr>
        <w:tabs>
          <w:tab w:val="num" w:pos="1701"/>
        </w:tabs>
        <w:ind w:left="0" w:firstLine="0"/>
      </w:pPr>
      <w:rPr>
        <w:rFonts w:ascii="Symbol" w:hAnsi="Symbol" w:cs="Symbol"/>
        <w:sz w:val="18"/>
        <w:szCs w:val="18"/>
      </w:rPr>
    </w:lvl>
    <w:lvl w:ilvl="6">
      <w:start w:val="1"/>
      <w:numFmt w:val="bullet"/>
      <w:lvlText w:val="·"/>
      <w:lvlJc w:val="left"/>
      <w:pPr>
        <w:tabs>
          <w:tab w:val="num" w:pos="1984"/>
        </w:tabs>
        <w:ind w:left="0" w:firstLine="0"/>
      </w:pPr>
      <w:rPr>
        <w:rFonts w:ascii="Symbol" w:hAnsi="Symbol" w:cs="Symbol"/>
        <w:sz w:val="18"/>
        <w:szCs w:val="18"/>
      </w:rPr>
    </w:lvl>
    <w:lvl w:ilvl="7">
      <w:start w:val="1"/>
      <w:numFmt w:val="bullet"/>
      <w:lvlText w:val="·"/>
      <w:lvlJc w:val="left"/>
      <w:pPr>
        <w:tabs>
          <w:tab w:val="num" w:pos="2268"/>
        </w:tabs>
        <w:ind w:left="0" w:firstLine="0"/>
      </w:pPr>
      <w:rPr>
        <w:rFonts w:ascii="Symbol" w:hAnsi="Symbol" w:cs="Symbol"/>
        <w:sz w:val="18"/>
        <w:szCs w:val="18"/>
      </w:rPr>
    </w:lvl>
    <w:lvl w:ilvl="8">
      <w:start w:val="1"/>
      <w:numFmt w:val="bullet"/>
      <w:lvlText w:val="·"/>
      <w:lvlJc w:val="left"/>
      <w:pPr>
        <w:tabs>
          <w:tab w:val="num" w:pos="2551"/>
        </w:tabs>
        <w:ind w:left="0" w:firstLine="0"/>
      </w:pPr>
      <w:rPr>
        <w:rFonts w:ascii="Symbol" w:hAnsi="Symbol" w:cs="Symbol"/>
        <w:sz w:val="18"/>
        <w:szCs w:val="18"/>
      </w:rPr>
    </w:lvl>
  </w:abstractNum>
  <w:abstractNum w:abstractNumId="40" w15:restartNumberingAfterBreak="0">
    <w:nsid w:val="2ECB6D1E"/>
    <w:multiLevelType w:val="hybridMultilevel"/>
    <w:tmpl w:val="E706576E"/>
    <w:lvl w:ilvl="0" w:tplc="9BA6A754">
      <w:start w:val="1"/>
      <w:numFmt w:val="decimal"/>
      <w:suff w:val="space"/>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0C257E"/>
    <w:multiLevelType w:val="hybridMultilevel"/>
    <w:tmpl w:val="CB12FE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A250F7"/>
    <w:multiLevelType w:val="hybridMultilevel"/>
    <w:tmpl w:val="B058B1D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33D816F8"/>
    <w:multiLevelType w:val="singleLevel"/>
    <w:tmpl w:val="CC94D158"/>
    <w:lvl w:ilvl="0">
      <w:start w:val="1"/>
      <w:numFmt w:val="decimal"/>
      <w:lvlText w:val="%1."/>
      <w:lvlJc w:val="left"/>
      <w:pPr>
        <w:tabs>
          <w:tab w:val="num" w:pos="360"/>
        </w:tabs>
        <w:ind w:left="360" w:hanging="360"/>
      </w:pPr>
      <w:rPr>
        <w:b w:val="0"/>
      </w:rPr>
    </w:lvl>
  </w:abstractNum>
  <w:abstractNum w:abstractNumId="44" w15:restartNumberingAfterBreak="0">
    <w:nsid w:val="348C17CE"/>
    <w:multiLevelType w:val="hybridMultilevel"/>
    <w:tmpl w:val="D2209C36"/>
    <w:lvl w:ilvl="0" w:tplc="62408B92">
      <w:start w:val="1"/>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C676F15"/>
    <w:multiLevelType w:val="singleLevel"/>
    <w:tmpl w:val="00000023"/>
    <w:lvl w:ilvl="0">
      <w:start w:val="1"/>
      <w:numFmt w:val="decimal"/>
      <w:lvlText w:val="%1."/>
      <w:lvlJc w:val="left"/>
      <w:pPr>
        <w:tabs>
          <w:tab w:val="num" w:pos="0"/>
        </w:tabs>
        <w:ind w:left="720" w:hanging="360"/>
      </w:pPr>
    </w:lvl>
  </w:abstractNum>
  <w:abstractNum w:abstractNumId="46" w15:restartNumberingAfterBreak="0">
    <w:nsid w:val="3F0A2E72"/>
    <w:multiLevelType w:val="hybridMultilevel"/>
    <w:tmpl w:val="AA06127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F8C26F3"/>
    <w:multiLevelType w:val="hybridMultilevel"/>
    <w:tmpl w:val="8F647A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126E87"/>
    <w:multiLevelType w:val="hybridMultilevel"/>
    <w:tmpl w:val="54FEEFFE"/>
    <w:lvl w:ilvl="0" w:tplc="FFFFFFFF">
      <w:numFmt w:val="decimal"/>
      <w:lvlText w:val="-"/>
      <w:lvlJc w:val="left"/>
      <w:pPr>
        <w:ind w:left="720" w:hanging="360"/>
      </w:pPr>
      <w:rPr>
        <w:rFonts w:ascii="Times New Roman" w:eastAsia="Times New Roman" w:hAnsi="Times New Roman"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9087CF7"/>
    <w:multiLevelType w:val="singleLevel"/>
    <w:tmpl w:val="50A6530E"/>
    <w:lvl w:ilvl="0">
      <w:start w:val="1"/>
      <w:numFmt w:val="decimal"/>
      <w:suff w:val="space"/>
      <w:lvlText w:val="%1."/>
      <w:lvlJc w:val="left"/>
      <w:pPr>
        <w:ind w:left="5040" w:hanging="360"/>
      </w:pPr>
      <w:rPr>
        <w:rFonts w:hint="default"/>
        <w:b w:val="0"/>
        <w:i w:val="0"/>
      </w:rPr>
    </w:lvl>
  </w:abstractNum>
  <w:abstractNum w:abstractNumId="50" w15:restartNumberingAfterBreak="0">
    <w:nsid w:val="497430DB"/>
    <w:multiLevelType w:val="hybridMultilevel"/>
    <w:tmpl w:val="EB1E713E"/>
    <w:lvl w:ilvl="0" w:tplc="D904FDC6">
      <w:start w:val="1"/>
      <w:numFmt w:val="decimal"/>
      <w:lvlText w:val="%1."/>
      <w:lvlJc w:val="left"/>
      <w:pPr>
        <w:tabs>
          <w:tab w:val="num" w:pos="360"/>
        </w:tabs>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1" w15:restartNumberingAfterBreak="0">
    <w:nsid w:val="4A880722"/>
    <w:multiLevelType w:val="hybridMultilevel"/>
    <w:tmpl w:val="E5069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9E603A"/>
    <w:multiLevelType w:val="hybridMultilevel"/>
    <w:tmpl w:val="BA9691AE"/>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3" w15:restartNumberingAfterBreak="0">
    <w:nsid w:val="4AEA2945"/>
    <w:multiLevelType w:val="hybridMultilevel"/>
    <w:tmpl w:val="0A86F6A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B874E33"/>
    <w:multiLevelType w:val="singleLevel"/>
    <w:tmpl w:val="66A68D08"/>
    <w:lvl w:ilvl="0">
      <w:start w:val="1"/>
      <w:numFmt w:val="decimal"/>
      <w:suff w:val="space"/>
      <w:lvlText w:val="%1."/>
      <w:lvlJc w:val="left"/>
      <w:pPr>
        <w:ind w:left="360" w:hanging="360"/>
      </w:pPr>
      <w:rPr>
        <w:rFonts w:hint="default"/>
      </w:rPr>
    </w:lvl>
  </w:abstractNum>
  <w:abstractNum w:abstractNumId="55"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6" w15:restartNumberingAfterBreak="0">
    <w:nsid w:val="4ECA5172"/>
    <w:multiLevelType w:val="hybridMultilevel"/>
    <w:tmpl w:val="6860A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D90C41"/>
    <w:multiLevelType w:val="hybridMultilevel"/>
    <w:tmpl w:val="3E3048FC"/>
    <w:lvl w:ilvl="0" w:tplc="91F4D638">
      <w:start w:val="1"/>
      <w:numFmt w:val="decimal"/>
      <w:lvlText w:val="%1."/>
      <w:lvlJc w:val="left"/>
      <w:pPr>
        <w:tabs>
          <w:tab w:val="num" w:pos="720"/>
        </w:tabs>
        <w:ind w:left="720" w:hanging="360"/>
      </w:pPr>
      <w:rPr>
        <w:rFonts w:ascii="Times New Roman" w:hAnsi="Times New Roman" w:cs="Times New Roman" w:hint="default"/>
        <w:b w:val="0"/>
        <w:i w:val="0"/>
      </w:rPr>
    </w:lvl>
    <w:lvl w:ilvl="1" w:tplc="04150017">
      <w:start w:val="1"/>
      <w:numFmt w:val="lowerLetter"/>
      <w:lvlText w:val="%2)"/>
      <w:lvlJc w:val="left"/>
      <w:pPr>
        <w:tabs>
          <w:tab w:val="num" w:pos="1440"/>
        </w:tabs>
        <w:ind w:left="1440" w:hanging="36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3C62B54"/>
    <w:multiLevelType w:val="hybridMultilevel"/>
    <w:tmpl w:val="59EE86BC"/>
    <w:lvl w:ilvl="0" w:tplc="0415000F">
      <w:start w:val="1"/>
      <w:numFmt w:val="decimal"/>
      <w:lvlText w:val="%1."/>
      <w:lvlJc w:val="left"/>
      <w:pPr>
        <w:ind w:left="360" w:hanging="360"/>
      </w:pPr>
      <w:rPr>
        <w:rFonts w:hint="default"/>
      </w:rPr>
    </w:lvl>
    <w:lvl w:ilvl="1" w:tplc="EB6C10B4">
      <w:start w:val="1"/>
      <w:numFmt w:val="decimal"/>
      <w:lvlText w:val="%2)"/>
      <w:lvlJc w:val="left"/>
      <w:pPr>
        <w:ind w:left="1440" w:hanging="360"/>
      </w:pPr>
      <w:rPr>
        <w:rFonts w:hint="default"/>
      </w:rPr>
    </w:lvl>
    <w:lvl w:ilvl="2" w:tplc="60B22994">
      <w:start w:val="1"/>
      <w:numFmt w:val="lowerLetter"/>
      <w:lvlText w:val="%3)"/>
      <w:lvlJc w:val="left"/>
      <w:pPr>
        <w:ind w:left="2340" w:hanging="360"/>
      </w:pPr>
      <w:rPr>
        <w:rFonts w:ascii="Calibri" w:hAnsi="Calibri" w:cs="Calibri" w:hint="default"/>
        <w:b w:val="0"/>
        <w:bCs w:val="0"/>
        <w:sz w:val="22"/>
        <w:szCs w:val="22"/>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3E96AA5"/>
    <w:multiLevelType w:val="hybridMultilevel"/>
    <w:tmpl w:val="3A702B94"/>
    <w:lvl w:ilvl="0" w:tplc="04150017">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6E6708F"/>
    <w:multiLevelType w:val="hybridMultilevel"/>
    <w:tmpl w:val="336AB02E"/>
    <w:lvl w:ilvl="0" w:tplc="125C9798">
      <w:start w:val="1"/>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7080B19"/>
    <w:multiLevelType w:val="hybridMultilevel"/>
    <w:tmpl w:val="76B226DE"/>
    <w:lvl w:ilvl="0" w:tplc="91F4D638">
      <w:start w:val="1"/>
      <w:numFmt w:val="decimal"/>
      <w:lvlText w:val="%1."/>
      <w:lvlJc w:val="left"/>
      <w:pPr>
        <w:tabs>
          <w:tab w:val="num" w:pos="720"/>
        </w:tabs>
        <w:ind w:left="720" w:hanging="360"/>
      </w:pPr>
      <w:rPr>
        <w:rFonts w:ascii="Times New Roman" w:hAnsi="Times New Roman" w:cs="Times New Roman" w:hint="default"/>
        <w:b w:val="0"/>
        <w:i w:val="0"/>
      </w:rPr>
    </w:lvl>
    <w:lvl w:ilvl="1" w:tplc="9CFE56DE">
      <w:start w:val="1"/>
      <w:numFmt w:val="lowerLetter"/>
      <w:lvlText w:val="%2)"/>
      <w:lvlJc w:val="left"/>
      <w:pPr>
        <w:tabs>
          <w:tab w:val="num" w:pos="644"/>
        </w:tabs>
        <w:ind w:left="644" w:hanging="360"/>
      </w:pPr>
      <w:rPr>
        <w:b w:val="0"/>
        <w:i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7BB6580"/>
    <w:multiLevelType w:val="hybridMultilevel"/>
    <w:tmpl w:val="5D8657B8"/>
    <w:name w:val="WW8Num293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9363F1B"/>
    <w:multiLevelType w:val="multilevel"/>
    <w:tmpl w:val="50645B9A"/>
    <w:lvl w:ilvl="0">
      <w:start w:val="2"/>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6" w15:restartNumberingAfterBreak="0">
    <w:nsid w:val="5BD840EB"/>
    <w:multiLevelType w:val="hybridMultilevel"/>
    <w:tmpl w:val="7CC64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496864"/>
    <w:multiLevelType w:val="hybridMultilevel"/>
    <w:tmpl w:val="3746D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ED93D3C"/>
    <w:multiLevelType w:val="hybridMultilevel"/>
    <w:tmpl w:val="98186070"/>
    <w:lvl w:ilvl="0" w:tplc="0415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0" w15:restartNumberingAfterBreak="0">
    <w:nsid w:val="754526E2"/>
    <w:multiLevelType w:val="hybridMultilevel"/>
    <w:tmpl w:val="CC58C18E"/>
    <w:lvl w:ilvl="0" w:tplc="7D5A8162">
      <w:start w:val="9"/>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995A27"/>
    <w:multiLevelType w:val="hybridMultilevel"/>
    <w:tmpl w:val="E63E62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B762A0"/>
    <w:multiLevelType w:val="hybridMultilevel"/>
    <w:tmpl w:val="63D07A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1D24AA"/>
    <w:multiLevelType w:val="hybridMultilevel"/>
    <w:tmpl w:val="7C0C38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590A46"/>
    <w:multiLevelType w:val="hybridMultilevel"/>
    <w:tmpl w:val="29C4C50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8D3421"/>
    <w:multiLevelType w:val="hybridMultilevel"/>
    <w:tmpl w:val="98F803C6"/>
    <w:lvl w:ilvl="0" w:tplc="2BBC15DC">
      <w:start w:val="1"/>
      <w:numFmt w:val="decimal"/>
      <w:suff w:val="space"/>
      <w:lvlText w:val="%1."/>
      <w:lvlJc w:val="left"/>
      <w:pPr>
        <w:ind w:left="786" w:hanging="360"/>
      </w:pPr>
      <w:rPr>
        <w:rFonts w:ascii="Times New Roman" w:hAnsi="Times New Roman" w:cs="Times New Roman" w:hint="default"/>
        <w:b w:val="0"/>
        <w:sz w:val="20"/>
        <w:szCs w:val="20"/>
      </w:rPr>
    </w:lvl>
    <w:lvl w:ilvl="1" w:tplc="04150019">
      <w:start w:val="1"/>
      <w:numFmt w:val="lowerLetter"/>
      <w:lvlText w:val="%2."/>
      <w:lvlJc w:val="left"/>
      <w:pPr>
        <w:ind w:left="-281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1374"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66" w:hanging="180"/>
      </w:pPr>
    </w:lvl>
    <w:lvl w:ilvl="6" w:tplc="0415000F" w:tentative="1">
      <w:start w:val="1"/>
      <w:numFmt w:val="decimal"/>
      <w:lvlText w:val="%7."/>
      <w:lvlJc w:val="left"/>
      <w:pPr>
        <w:ind w:left="786" w:hanging="360"/>
      </w:pPr>
    </w:lvl>
    <w:lvl w:ilvl="7" w:tplc="04150019" w:tentative="1">
      <w:start w:val="1"/>
      <w:numFmt w:val="lowerLetter"/>
      <w:lvlText w:val="%8."/>
      <w:lvlJc w:val="left"/>
      <w:pPr>
        <w:ind w:left="1506" w:hanging="360"/>
      </w:pPr>
    </w:lvl>
    <w:lvl w:ilvl="8" w:tplc="0415001B" w:tentative="1">
      <w:start w:val="1"/>
      <w:numFmt w:val="lowerRoman"/>
      <w:lvlText w:val="%9."/>
      <w:lvlJc w:val="right"/>
      <w:pPr>
        <w:ind w:left="2226" w:hanging="180"/>
      </w:pPr>
    </w:lvl>
  </w:abstractNum>
  <w:abstractNum w:abstractNumId="76" w15:restartNumberingAfterBreak="0">
    <w:nsid w:val="7F0B25F9"/>
    <w:multiLevelType w:val="hybridMultilevel"/>
    <w:tmpl w:val="3EACD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0637286">
    <w:abstractNumId w:val="26"/>
  </w:num>
  <w:num w:numId="2" w16cid:durableId="1278609326">
    <w:abstractNumId w:val="53"/>
  </w:num>
  <w:num w:numId="3" w16cid:durableId="1754013341">
    <w:abstractNumId w:val="29"/>
  </w:num>
  <w:num w:numId="4" w16cid:durableId="1916041614">
    <w:abstractNumId w:val="66"/>
  </w:num>
  <w:num w:numId="5" w16cid:durableId="1057359686">
    <w:abstractNumId w:val="4"/>
  </w:num>
  <w:num w:numId="6" w16cid:durableId="1960447558">
    <w:abstractNumId w:val="74"/>
  </w:num>
  <w:num w:numId="7" w16cid:durableId="914317300">
    <w:abstractNumId w:val="5"/>
  </w:num>
  <w:num w:numId="8" w16cid:durableId="499083091">
    <w:abstractNumId w:val="7"/>
  </w:num>
  <w:num w:numId="9" w16cid:durableId="539512361">
    <w:abstractNumId w:val="9"/>
  </w:num>
  <w:num w:numId="10" w16cid:durableId="977608444">
    <w:abstractNumId w:val="10"/>
  </w:num>
  <w:num w:numId="11" w16cid:durableId="1871452402">
    <w:abstractNumId w:val="37"/>
  </w:num>
  <w:num w:numId="12" w16cid:durableId="244339110">
    <w:abstractNumId w:val="64"/>
  </w:num>
  <w:num w:numId="13" w16cid:durableId="866672784">
    <w:abstractNumId w:val="2"/>
  </w:num>
  <w:num w:numId="14" w16cid:durableId="352612566">
    <w:abstractNumId w:val="6"/>
  </w:num>
  <w:num w:numId="15" w16cid:durableId="1253465796">
    <w:abstractNumId w:val="11"/>
  </w:num>
  <w:num w:numId="16" w16cid:durableId="1192375505">
    <w:abstractNumId w:val="3"/>
  </w:num>
  <w:num w:numId="17" w16cid:durableId="996885130">
    <w:abstractNumId w:val="8"/>
  </w:num>
  <w:num w:numId="18" w16cid:durableId="32703127">
    <w:abstractNumId w:val="46"/>
  </w:num>
  <w:num w:numId="19" w16cid:durableId="1174295001">
    <w:abstractNumId w:val="65"/>
  </w:num>
  <w:num w:numId="20" w16cid:durableId="1470779420">
    <w:abstractNumId w:val="14"/>
  </w:num>
  <w:num w:numId="21" w16cid:durableId="1526290034">
    <w:abstractNumId w:val="60"/>
  </w:num>
  <w:num w:numId="22" w16cid:durableId="1997873600">
    <w:abstractNumId w:val="23"/>
  </w:num>
  <w:num w:numId="23" w16cid:durableId="1524367592">
    <w:abstractNumId w:val="68"/>
  </w:num>
  <w:num w:numId="24" w16cid:durableId="443622821">
    <w:abstractNumId w:val="0"/>
  </w:num>
  <w:num w:numId="25" w16cid:durableId="1966890499">
    <w:abstractNumId w:val="1"/>
  </w:num>
  <w:num w:numId="26" w16cid:durableId="888303033">
    <w:abstractNumId w:val="12"/>
  </w:num>
  <w:num w:numId="27" w16cid:durableId="662704443">
    <w:abstractNumId w:val="13"/>
  </w:num>
  <w:num w:numId="28" w16cid:durableId="1080326381">
    <w:abstractNumId w:val="18"/>
  </w:num>
  <w:num w:numId="29" w16cid:durableId="28797613">
    <w:abstractNumId w:val="72"/>
  </w:num>
  <w:num w:numId="30" w16cid:durableId="1508518998">
    <w:abstractNumId w:val="76"/>
  </w:num>
  <w:num w:numId="31" w16cid:durableId="1203055908">
    <w:abstractNumId w:val="45"/>
  </w:num>
  <w:num w:numId="32" w16cid:durableId="636684279">
    <w:abstractNumId w:val="56"/>
  </w:num>
  <w:num w:numId="33" w16cid:durableId="1589997311">
    <w:abstractNumId w:val="39"/>
  </w:num>
  <w:num w:numId="34" w16cid:durableId="2011253221">
    <w:abstractNumId w:val="35"/>
  </w:num>
  <w:num w:numId="35" w16cid:durableId="880752899">
    <w:abstractNumId w:val="59"/>
  </w:num>
  <w:num w:numId="36" w16cid:durableId="1993874565">
    <w:abstractNumId w:val="30"/>
  </w:num>
  <w:num w:numId="37" w16cid:durableId="2060979513">
    <w:abstractNumId w:val="31"/>
  </w:num>
  <w:num w:numId="38" w16cid:durableId="977297728">
    <w:abstractNumId w:val="55"/>
  </w:num>
  <w:num w:numId="39" w16cid:durableId="1494226248">
    <w:abstractNumId w:val="19"/>
  </w:num>
  <w:num w:numId="40" w16cid:durableId="569972854">
    <w:abstractNumId w:val="33"/>
  </w:num>
  <w:num w:numId="41" w16cid:durableId="62879168">
    <w:abstractNumId w:val="69"/>
  </w:num>
  <w:num w:numId="42" w16cid:durableId="1027873216">
    <w:abstractNumId w:val="49"/>
  </w:num>
  <w:num w:numId="43" w16cid:durableId="1885940841">
    <w:abstractNumId w:val="58"/>
  </w:num>
  <w:num w:numId="44" w16cid:durableId="1131438902">
    <w:abstractNumId w:val="38"/>
  </w:num>
  <w:num w:numId="45" w16cid:durableId="1556968653">
    <w:abstractNumId w:val="27"/>
  </w:num>
  <w:num w:numId="46" w16cid:durableId="354767768">
    <w:abstractNumId w:val="32"/>
  </w:num>
  <w:num w:numId="47" w16cid:durableId="1320305603">
    <w:abstractNumId w:val="70"/>
  </w:num>
  <w:num w:numId="48" w16cid:durableId="133913479">
    <w:abstractNumId w:val="75"/>
  </w:num>
  <w:num w:numId="49" w16cid:durableId="2084909463">
    <w:abstractNumId w:val="28"/>
  </w:num>
  <w:num w:numId="50" w16cid:durableId="149056174">
    <w:abstractNumId w:val="40"/>
  </w:num>
  <w:num w:numId="51" w16cid:durableId="188224911">
    <w:abstractNumId w:val="54"/>
  </w:num>
  <w:num w:numId="52" w16cid:durableId="77047006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26222">
    <w:abstractNumId w:val="49"/>
    <w:lvlOverride w:ilvl="0">
      <w:startOverride w:val="1"/>
    </w:lvlOverride>
  </w:num>
  <w:num w:numId="54" w16cid:durableId="16881428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4144974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501295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50513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575504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8443779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657866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24223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965416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543672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25217211">
    <w:abstractNumId w:val="54"/>
    <w:lvlOverride w:ilvl="0">
      <w:startOverride w:val="1"/>
    </w:lvlOverride>
  </w:num>
  <w:num w:numId="65" w16cid:durableId="339742141">
    <w:abstractNumId w:val="36"/>
  </w:num>
  <w:num w:numId="66" w16cid:durableId="364596093">
    <w:abstractNumId w:val="22"/>
  </w:num>
  <w:num w:numId="67" w16cid:durableId="1696731983">
    <w:abstractNumId w:val="51"/>
  </w:num>
  <w:num w:numId="68" w16cid:durableId="409233909">
    <w:abstractNumId w:val="16"/>
  </w:num>
  <w:num w:numId="69" w16cid:durableId="1107503240">
    <w:abstractNumId w:val="67"/>
  </w:num>
  <w:num w:numId="70" w16cid:durableId="1998067291">
    <w:abstractNumId w:val="41"/>
  </w:num>
  <w:num w:numId="71" w16cid:durableId="1833988418">
    <w:abstractNumId w:val="47"/>
  </w:num>
  <w:num w:numId="72" w16cid:durableId="542450341">
    <w:abstractNumId w:val="73"/>
  </w:num>
  <w:num w:numId="73" w16cid:durableId="619535182">
    <w:abstractNumId w:val="20"/>
  </w:num>
  <w:num w:numId="74" w16cid:durableId="1493177971">
    <w:abstractNumId w:val="71"/>
  </w:num>
  <w:num w:numId="75" w16cid:durableId="1165705894">
    <w:abstractNumId w:val="61"/>
  </w:num>
  <w:num w:numId="76" w16cid:durableId="52482548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68683158">
    <w:abstractNumId w:val="5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259977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76069691">
    <w:abstractNumId w:val="49"/>
    <w:lvlOverride w:ilvl="0">
      <w:startOverride w:val="9"/>
    </w:lvlOverride>
  </w:num>
  <w:num w:numId="80" w16cid:durableId="1250427642">
    <w:abstractNumId w:val="43"/>
    <w:lvlOverride w:ilvl="0">
      <w:startOverride w:val="1"/>
    </w:lvlOverride>
  </w:num>
  <w:num w:numId="81" w16cid:durableId="9631971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5152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381446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32603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813666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707028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38053053">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5108180">
    <w:abstractNumId w:val="48"/>
  </w:num>
  <w:num w:numId="89" w16cid:durableId="2059431396">
    <w:abstractNumId w:val="25"/>
  </w:num>
  <w:num w:numId="90" w16cid:durableId="1511329262">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328297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D7"/>
    <w:rsid w:val="00020C22"/>
    <w:rsid w:val="000271B7"/>
    <w:rsid w:val="00040FBE"/>
    <w:rsid w:val="000627AF"/>
    <w:rsid w:val="000701B9"/>
    <w:rsid w:val="000705AC"/>
    <w:rsid w:val="000C52DB"/>
    <w:rsid w:val="000D1AEA"/>
    <w:rsid w:val="000E1ADD"/>
    <w:rsid w:val="00121D7C"/>
    <w:rsid w:val="00127C4C"/>
    <w:rsid w:val="00140504"/>
    <w:rsid w:val="00177BD7"/>
    <w:rsid w:val="00181A58"/>
    <w:rsid w:val="001D2061"/>
    <w:rsid w:val="00207CFA"/>
    <w:rsid w:val="0021435D"/>
    <w:rsid w:val="00247CD1"/>
    <w:rsid w:val="0025261E"/>
    <w:rsid w:val="00264316"/>
    <w:rsid w:val="0027046F"/>
    <w:rsid w:val="002D1F5E"/>
    <w:rsid w:val="0032213C"/>
    <w:rsid w:val="00353A13"/>
    <w:rsid w:val="00357DDC"/>
    <w:rsid w:val="003624ED"/>
    <w:rsid w:val="00377517"/>
    <w:rsid w:val="00394245"/>
    <w:rsid w:val="003B37A6"/>
    <w:rsid w:val="003D4DE9"/>
    <w:rsid w:val="003F3725"/>
    <w:rsid w:val="00402726"/>
    <w:rsid w:val="004029CD"/>
    <w:rsid w:val="0047445E"/>
    <w:rsid w:val="00487A6E"/>
    <w:rsid w:val="00494D39"/>
    <w:rsid w:val="004B0EB0"/>
    <w:rsid w:val="004C429F"/>
    <w:rsid w:val="004D3E7C"/>
    <w:rsid w:val="005025A9"/>
    <w:rsid w:val="005167C1"/>
    <w:rsid w:val="00546CF0"/>
    <w:rsid w:val="00592338"/>
    <w:rsid w:val="005F6390"/>
    <w:rsid w:val="006272F7"/>
    <w:rsid w:val="006413D9"/>
    <w:rsid w:val="0066792D"/>
    <w:rsid w:val="006A342F"/>
    <w:rsid w:val="006D7546"/>
    <w:rsid w:val="006E0794"/>
    <w:rsid w:val="006E7192"/>
    <w:rsid w:val="006F7705"/>
    <w:rsid w:val="007027EA"/>
    <w:rsid w:val="00724D03"/>
    <w:rsid w:val="0079297E"/>
    <w:rsid w:val="007A6130"/>
    <w:rsid w:val="007C378F"/>
    <w:rsid w:val="00872796"/>
    <w:rsid w:val="008B7A97"/>
    <w:rsid w:val="008C58A6"/>
    <w:rsid w:val="008E7209"/>
    <w:rsid w:val="008F2622"/>
    <w:rsid w:val="0090172B"/>
    <w:rsid w:val="009142DA"/>
    <w:rsid w:val="00924449"/>
    <w:rsid w:val="00941EE4"/>
    <w:rsid w:val="0094798F"/>
    <w:rsid w:val="0097247A"/>
    <w:rsid w:val="009E00AC"/>
    <w:rsid w:val="00A13D5B"/>
    <w:rsid w:val="00A1705E"/>
    <w:rsid w:val="00A216AC"/>
    <w:rsid w:val="00A50635"/>
    <w:rsid w:val="00A657ED"/>
    <w:rsid w:val="00A94BB2"/>
    <w:rsid w:val="00AA44DF"/>
    <w:rsid w:val="00AA721B"/>
    <w:rsid w:val="00B017D2"/>
    <w:rsid w:val="00B01AFF"/>
    <w:rsid w:val="00B6751C"/>
    <w:rsid w:val="00B80F6D"/>
    <w:rsid w:val="00B8277A"/>
    <w:rsid w:val="00BB105C"/>
    <w:rsid w:val="00BC02EB"/>
    <w:rsid w:val="00BD51AD"/>
    <w:rsid w:val="00BE2EF2"/>
    <w:rsid w:val="00C502FD"/>
    <w:rsid w:val="00CA6975"/>
    <w:rsid w:val="00D00816"/>
    <w:rsid w:val="00D14B6A"/>
    <w:rsid w:val="00D2321A"/>
    <w:rsid w:val="00D84E0D"/>
    <w:rsid w:val="00D913AD"/>
    <w:rsid w:val="00D97311"/>
    <w:rsid w:val="00DB2C7B"/>
    <w:rsid w:val="00DB3278"/>
    <w:rsid w:val="00DB7797"/>
    <w:rsid w:val="00DD51D9"/>
    <w:rsid w:val="00E071BB"/>
    <w:rsid w:val="00E17583"/>
    <w:rsid w:val="00E36387"/>
    <w:rsid w:val="00EB519C"/>
    <w:rsid w:val="00EB6656"/>
    <w:rsid w:val="00EC74D8"/>
    <w:rsid w:val="00F07DF7"/>
    <w:rsid w:val="00F3764F"/>
    <w:rsid w:val="00F949D5"/>
    <w:rsid w:val="00FB7F59"/>
    <w:rsid w:val="00FD2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6447B"/>
  <w15:chartTrackingRefBased/>
  <w15:docId w15:val="{855846E1-722D-4601-B1BA-D1CD982BE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7BD7"/>
  </w:style>
  <w:style w:type="paragraph" w:styleId="Nagwek1">
    <w:name w:val="heading 1"/>
    <w:basedOn w:val="Normalny"/>
    <w:next w:val="Normalny"/>
    <w:link w:val="Nagwek1Znak"/>
    <w:uiPriority w:val="9"/>
    <w:qFormat/>
    <w:rsid w:val="00177BD7"/>
    <w:pPr>
      <w:keepNext/>
      <w:keepLines/>
      <w:widowControl w:val="0"/>
      <w:suppressAutoHyphens/>
      <w:spacing w:before="480" w:after="0" w:line="240" w:lineRule="auto"/>
      <w:outlineLvl w:val="0"/>
    </w:pPr>
    <w:rPr>
      <w:rFonts w:ascii="Cambria" w:eastAsia="Times New Roman" w:hAnsi="Cambria" w:cs="Times New Roman"/>
      <w:b/>
      <w:bCs/>
      <w:color w:val="365F91"/>
      <w:sz w:val="28"/>
      <w:szCs w:val="28"/>
      <w:lang w:eastAsia="ar-SA"/>
    </w:rPr>
  </w:style>
  <w:style w:type="paragraph" w:styleId="Nagwek4">
    <w:name w:val="heading 4"/>
    <w:basedOn w:val="Normalny"/>
    <w:next w:val="Normalny"/>
    <w:link w:val="Nagwek4Znak"/>
    <w:uiPriority w:val="9"/>
    <w:semiHidden/>
    <w:unhideWhenUsed/>
    <w:qFormat/>
    <w:rsid w:val="00B6751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77BD7"/>
    <w:rPr>
      <w:rFonts w:ascii="Cambria" w:eastAsia="Times New Roman" w:hAnsi="Cambria" w:cs="Times New Roman"/>
      <w:b/>
      <w:bCs/>
      <w:color w:val="365F91"/>
      <w:sz w:val="28"/>
      <w:szCs w:val="28"/>
      <w:lang w:eastAsia="ar-SA"/>
    </w:rPr>
  </w:style>
  <w:style w:type="character" w:styleId="Pogrubienie">
    <w:name w:val="Strong"/>
    <w:qFormat/>
    <w:rsid w:val="00177BD7"/>
    <w:rPr>
      <w:b/>
      <w:bCs/>
    </w:rPr>
  </w:style>
  <w:style w:type="paragraph" w:styleId="NormalnyWeb">
    <w:name w:val="Normal (Web)"/>
    <w:basedOn w:val="Normalny"/>
    <w:link w:val="NormalnyWebZnak"/>
    <w:rsid w:val="00177BD7"/>
    <w:pPr>
      <w:spacing w:after="100" w:afterAutospacing="1" w:line="240" w:lineRule="auto"/>
    </w:pPr>
    <w:rPr>
      <w:rFonts w:ascii="Verdana" w:eastAsia="Times New Roman" w:hAnsi="Verdana" w:cs="Times New Roman"/>
      <w:sz w:val="24"/>
      <w:szCs w:val="24"/>
      <w:lang w:eastAsia="pl-PL"/>
    </w:rPr>
  </w:style>
  <w:style w:type="paragraph" w:styleId="Nagwek">
    <w:name w:val="header"/>
    <w:basedOn w:val="Normalny"/>
    <w:link w:val="NagwekZnak"/>
    <w:uiPriority w:val="99"/>
    <w:unhideWhenUsed/>
    <w:rsid w:val="00177B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7BD7"/>
  </w:style>
  <w:style w:type="paragraph" w:styleId="Stopka">
    <w:name w:val="footer"/>
    <w:basedOn w:val="Normalny"/>
    <w:link w:val="StopkaZnak"/>
    <w:uiPriority w:val="99"/>
    <w:unhideWhenUsed/>
    <w:rsid w:val="00177B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7BD7"/>
  </w:style>
  <w:style w:type="paragraph" w:styleId="Akapitzlist">
    <w:name w:val="List Paragraph"/>
    <w:aliases w:val="lp1,Preambuła,Lista num,HŁ_Bullet1,Numerowanie,List Paragraph,Akapit z listą BS,Kolorowa lista — akcent 11,normalny tekst,L1,Akapit z listą5,Podsis rysunku,Akapit z listą numerowaną,sw tekst"/>
    <w:basedOn w:val="Normalny"/>
    <w:link w:val="AkapitzlistZnak"/>
    <w:uiPriority w:val="34"/>
    <w:qFormat/>
    <w:rsid w:val="00177BD7"/>
    <w:pPr>
      <w:spacing w:after="200" w:line="276" w:lineRule="auto"/>
      <w:ind w:left="720"/>
      <w:contextualSpacing/>
    </w:pPr>
    <w:rPr>
      <w:rFonts w:ascii="Calibri" w:eastAsia="Calibri" w:hAnsi="Calibri" w:cs="Times New Roman"/>
    </w:rPr>
  </w:style>
  <w:style w:type="paragraph" w:customStyle="1" w:styleId="Zwykytekst1">
    <w:name w:val="Zwykły tekst1"/>
    <w:basedOn w:val="Normalny"/>
    <w:rsid w:val="00177BD7"/>
    <w:pPr>
      <w:widowControl w:val="0"/>
      <w:suppressAutoHyphens/>
      <w:spacing w:after="0" w:line="240" w:lineRule="auto"/>
    </w:pPr>
    <w:rPr>
      <w:rFonts w:ascii="Courier New" w:eastAsia="Arial Unicode MS" w:hAnsi="Courier New" w:cs="Courier New"/>
      <w:sz w:val="20"/>
      <w:szCs w:val="20"/>
      <w:lang w:eastAsia="zh-CN"/>
    </w:rPr>
  </w:style>
  <w:style w:type="character" w:customStyle="1" w:styleId="WW-Znakiprzypiswdolnych111111">
    <w:name w:val="WW-Znaki przypisów dolnych111111"/>
    <w:rsid w:val="00177BD7"/>
    <w:rPr>
      <w:vertAlign w:val="superscript"/>
    </w:rPr>
  </w:style>
  <w:style w:type="character" w:customStyle="1" w:styleId="Znakiprzypiswdolnych">
    <w:name w:val="Znaki przypisów dolnych"/>
    <w:rsid w:val="00177BD7"/>
    <w:rPr>
      <w:vertAlign w:val="superscript"/>
    </w:rPr>
  </w:style>
  <w:style w:type="paragraph" w:customStyle="1" w:styleId="Zwykytekst2">
    <w:name w:val="Zwykły tekst2"/>
    <w:basedOn w:val="Normalny"/>
    <w:rsid w:val="00177BD7"/>
    <w:pPr>
      <w:widowControl w:val="0"/>
      <w:suppressAutoHyphens/>
      <w:spacing w:after="0" w:line="240" w:lineRule="auto"/>
    </w:pPr>
    <w:rPr>
      <w:rFonts w:ascii="Courier New" w:eastAsia="Arial Unicode MS" w:hAnsi="Courier New" w:cs="Times New Roman"/>
      <w:sz w:val="20"/>
      <w:szCs w:val="20"/>
    </w:rPr>
  </w:style>
  <w:style w:type="paragraph" w:styleId="Tekstpodstawowy3">
    <w:name w:val="Body Text 3"/>
    <w:basedOn w:val="Normalny"/>
    <w:link w:val="Tekstpodstawowy3Znak"/>
    <w:uiPriority w:val="99"/>
    <w:rsid w:val="00177BD7"/>
    <w:pPr>
      <w:suppressAutoHyphens/>
      <w:spacing w:after="0" w:line="240" w:lineRule="auto"/>
      <w:jc w:val="both"/>
    </w:pPr>
    <w:rPr>
      <w:rFonts w:ascii="Arial" w:eastAsia="Times New Roman" w:hAnsi="Arial" w:cs="Times New Roman"/>
      <w:b/>
      <w:bCs/>
      <w:sz w:val="24"/>
      <w:szCs w:val="24"/>
      <w:lang w:eastAsia="ar-SA"/>
    </w:rPr>
  </w:style>
  <w:style w:type="character" w:customStyle="1" w:styleId="Tekstpodstawowy3Znak">
    <w:name w:val="Tekst podstawowy 3 Znak"/>
    <w:basedOn w:val="Domylnaczcionkaakapitu"/>
    <w:link w:val="Tekstpodstawowy3"/>
    <w:uiPriority w:val="99"/>
    <w:rsid w:val="00177BD7"/>
    <w:rPr>
      <w:rFonts w:ascii="Arial" w:eastAsia="Times New Roman" w:hAnsi="Arial" w:cs="Times New Roman"/>
      <w:b/>
      <w:bCs/>
      <w:sz w:val="24"/>
      <w:szCs w:val="24"/>
      <w:lang w:eastAsia="ar-SA"/>
    </w:rPr>
  </w:style>
  <w:style w:type="paragraph" w:styleId="Tekstprzypisudolnego">
    <w:name w:val="footnote text"/>
    <w:basedOn w:val="Normalny"/>
    <w:link w:val="TekstprzypisudolnegoZnak"/>
    <w:uiPriority w:val="99"/>
    <w:semiHidden/>
    <w:unhideWhenUsed/>
    <w:rsid w:val="00177BD7"/>
    <w:pPr>
      <w:spacing w:after="20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177BD7"/>
    <w:rPr>
      <w:rFonts w:ascii="Calibri" w:eastAsia="Calibri" w:hAnsi="Calibri" w:cs="Times New Roman"/>
      <w:sz w:val="20"/>
      <w:szCs w:val="20"/>
    </w:rPr>
  </w:style>
  <w:style w:type="character" w:styleId="Odwoanieprzypisudolnego">
    <w:name w:val="footnote reference"/>
    <w:uiPriority w:val="99"/>
    <w:semiHidden/>
    <w:unhideWhenUsed/>
    <w:rsid w:val="00177BD7"/>
    <w:rPr>
      <w:vertAlign w:val="superscript"/>
    </w:rPr>
  </w:style>
  <w:style w:type="paragraph" w:styleId="Tekstpodstawowy">
    <w:name w:val="Body Text"/>
    <w:basedOn w:val="Normalny"/>
    <w:link w:val="TekstpodstawowyZnak"/>
    <w:uiPriority w:val="99"/>
    <w:unhideWhenUsed/>
    <w:rsid w:val="00177BD7"/>
    <w:pPr>
      <w:spacing w:after="120" w:line="276"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177BD7"/>
    <w:rPr>
      <w:rFonts w:ascii="Calibri" w:eastAsia="Calibri" w:hAnsi="Calibri" w:cs="Times New Roman"/>
    </w:rPr>
  </w:style>
  <w:style w:type="paragraph" w:styleId="Zwykytekst">
    <w:name w:val="Plain Text"/>
    <w:basedOn w:val="Normalny"/>
    <w:link w:val="ZwykytekstZnak"/>
    <w:uiPriority w:val="99"/>
    <w:rsid w:val="00177BD7"/>
    <w:pPr>
      <w:numPr>
        <w:ilvl w:val="8"/>
        <w:numId w:val="11"/>
      </w:numPr>
      <w:spacing w:after="0" w:line="240" w:lineRule="auto"/>
    </w:pPr>
    <w:rPr>
      <w:rFonts w:ascii="Consolas" w:eastAsia="Times New Roman" w:hAnsi="Consolas" w:cs="Times New Roman"/>
      <w:sz w:val="21"/>
      <w:szCs w:val="21"/>
    </w:rPr>
  </w:style>
  <w:style w:type="character" w:customStyle="1" w:styleId="ZwykytekstZnak">
    <w:name w:val="Zwykły tekst Znak"/>
    <w:basedOn w:val="Domylnaczcionkaakapitu"/>
    <w:link w:val="Zwykytekst"/>
    <w:uiPriority w:val="99"/>
    <w:rsid w:val="00177BD7"/>
    <w:rPr>
      <w:rFonts w:ascii="Consolas" w:eastAsia="Times New Roman" w:hAnsi="Consolas" w:cs="Times New Roman"/>
      <w:sz w:val="21"/>
      <w:szCs w:val="21"/>
    </w:rPr>
  </w:style>
  <w:style w:type="character" w:customStyle="1" w:styleId="AkapitzlistZnak">
    <w:name w:val="Akapit z listą Znak"/>
    <w:aliases w:val="lp1 Znak,Preambuła Znak,Lista num Znak,HŁ_Bullet1 Znak,Numerowanie Znak,List Paragraph Znak,Akapit z listą BS Znak,Kolorowa lista — akcent 11 Znak,normalny tekst Znak,L1 Znak,Akapit z listą5 Znak,Podsis rysunku Znak,sw tekst Znak"/>
    <w:link w:val="Akapitzlist"/>
    <w:uiPriority w:val="34"/>
    <w:qFormat/>
    <w:locked/>
    <w:rsid w:val="0090172B"/>
    <w:rPr>
      <w:rFonts w:ascii="Calibri" w:eastAsia="Calibri" w:hAnsi="Calibri" w:cs="Times New Roman"/>
    </w:rPr>
  </w:style>
  <w:style w:type="paragraph" w:styleId="Tekstdymka">
    <w:name w:val="Balloon Text"/>
    <w:basedOn w:val="Normalny"/>
    <w:link w:val="TekstdymkaZnak"/>
    <w:uiPriority w:val="99"/>
    <w:semiHidden/>
    <w:unhideWhenUsed/>
    <w:rsid w:val="009E00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00AC"/>
    <w:rPr>
      <w:rFonts w:ascii="Segoe UI" w:hAnsi="Segoe UI" w:cs="Segoe UI"/>
      <w:sz w:val="18"/>
      <w:szCs w:val="18"/>
    </w:rPr>
  </w:style>
  <w:style w:type="character" w:customStyle="1" w:styleId="Nagwek4Znak">
    <w:name w:val="Nagłówek 4 Znak"/>
    <w:basedOn w:val="Domylnaczcionkaakapitu"/>
    <w:link w:val="Nagwek4"/>
    <w:uiPriority w:val="9"/>
    <w:semiHidden/>
    <w:rsid w:val="00B6751C"/>
    <w:rPr>
      <w:rFonts w:asciiTheme="majorHAnsi" w:eastAsiaTheme="majorEastAsia" w:hAnsiTheme="majorHAnsi" w:cstheme="majorBidi"/>
      <w:i/>
      <w:iCs/>
      <w:color w:val="2F5496" w:themeColor="accent1" w:themeShade="BF"/>
    </w:rPr>
  </w:style>
  <w:style w:type="character" w:styleId="Hipercze">
    <w:name w:val="Hyperlink"/>
    <w:rsid w:val="00B6751C"/>
    <w:rPr>
      <w:color w:val="0000FF"/>
      <w:u w:val="single"/>
    </w:rPr>
  </w:style>
  <w:style w:type="paragraph" w:styleId="Tekstpodstawowywcity">
    <w:name w:val="Body Text Indent"/>
    <w:basedOn w:val="Normalny"/>
    <w:link w:val="TekstpodstawowywcityZnak"/>
    <w:rsid w:val="00B6751C"/>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B6751C"/>
    <w:rPr>
      <w:rFonts w:ascii="Times New Roman" w:eastAsia="Times New Roman" w:hAnsi="Times New Roman" w:cs="Times New Roman"/>
      <w:sz w:val="24"/>
      <w:szCs w:val="24"/>
      <w:lang w:eastAsia="zh-CN"/>
    </w:rPr>
  </w:style>
  <w:style w:type="paragraph" w:customStyle="1" w:styleId="Tekstpodstawowyzwciciem22">
    <w:name w:val="Tekst podstawowy z wcięciem 22"/>
    <w:basedOn w:val="Tekstpodstawowywcity"/>
    <w:rsid w:val="00B6751C"/>
    <w:pPr>
      <w:ind w:firstLine="210"/>
    </w:pPr>
  </w:style>
  <w:style w:type="paragraph" w:customStyle="1" w:styleId="WW-Tekstpodstawowywcity2">
    <w:name w:val="WW-Tekst podstawowy wcięty 2"/>
    <w:basedOn w:val="Normalny"/>
    <w:rsid w:val="00B6751C"/>
    <w:pPr>
      <w:widowControl w:val="0"/>
      <w:suppressAutoHyphens/>
      <w:spacing w:after="0" w:line="240" w:lineRule="auto"/>
      <w:ind w:left="284" w:hanging="284"/>
    </w:pPr>
    <w:rPr>
      <w:rFonts w:ascii="Thorndale" w:eastAsia="Times New Roman" w:hAnsi="Thorndale" w:cs="Thorndale"/>
      <w:color w:val="000000"/>
      <w:sz w:val="24"/>
      <w:szCs w:val="24"/>
      <w:lang w:eastAsia="zh-CN"/>
    </w:rPr>
  </w:style>
  <w:style w:type="paragraph" w:customStyle="1" w:styleId="Tekstpodstawowyzwciciem21">
    <w:name w:val="Tekst podstawowy z wcięciem 21"/>
    <w:basedOn w:val="Tekstpodstawowywcity"/>
    <w:rsid w:val="00B6751C"/>
    <w:pPr>
      <w:ind w:firstLine="210"/>
    </w:pPr>
  </w:style>
  <w:style w:type="paragraph" w:customStyle="1" w:styleId="FR1">
    <w:name w:val="FR1"/>
    <w:rsid w:val="00B6751C"/>
    <w:pPr>
      <w:widowControl w:val="0"/>
      <w:suppressAutoHyphens/>
      <w:autoSpaceDE w:val="0"/>
      <w:spacing w:before="240" w:after="0" w:line="252" w:lineRule="auto"/>
      <w:ind w:left="200" w:right="800"/>
    </w:pPr>
    <w:rPr>
      <w:rFonts w:ascii="Arial" w:eastAsia="Times New Roman" w:hAnsi="Arial" w:cs="Arial"/>
      <w:b/>
      <w:i/>
      <w:szCs w:val="20"/>
      <w:lang w:eastAsia="zh-CN"/>
    </w:rPr>
  </w:style>
  <w:style w:type="paragraph" w:customStyle="1" w:styleId="Tekstpodstawowy21">
    <w:name w:val="Tekst podstawowy 21"/>
    <w:basedOn w:val="Normalny"/>
    <w:rsid w:val="00B6751C"/>
    <w:pPr>
      <w:suppressAutoHyphens/>
      <w:spacing w:after="0" w:line="240" w:lineRule="auto"/>
      <w:jc w:val="both"/>
    </w:pPr>
    <w:rPr>
      <w:rFonts w:ascii="Arial" w:eastAsia="Times New Roman" w:hAnsi="Arial" w:cs="Arial"/>
      <w:sz w:val="21"/>
      <w:szCs w:val="24"/>
      <w:lang w:eastAsia="zh-CN"/>
    </w:rPr>
  </w:style>
  <w:style w:type="character" w:styleId="Nierozpoznanawzmianka">
    <w:name w:val="Unresolved Mention"/>
    <w:basedOn w:val="Domylnaczcionkaakapitu"/>
    <w:uiPriority w:val="99"/>
    <w:semiHidden/>
    <w:unhideWhenUsed/>
    <w:rsid w:val="00B6751C"/>
    <w:rPr>
      <w:color w:val="605E5C"/>
      <w:shd w:val="clear" w:color="auto" w:fill="E1DFDD"/>
    </w:rPr>
  </w:style>
  <w:style w:type="paragraph" w:styleId="Tekstprzypisukocowego">
    <w:name w:val="endnote text"/>
    <w:basedOn w:val="Normalny"/>
    <w:link w:val="TekstprzypisukocowegoZnak"/>
    <w:uiPriority w:val="99"/>
    <w:semiHidden/>
    <w:unhideWhenUsed/>
    <w:rsid w:val="00546CF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6CF0"/>
    <w:rPr>
      <w:sz w:val="20"/>
      <w:szCs w:val="20"/>
    </w:rPr>
  </w:style>
  <w:style w:type="character" w:styleId="Odwoanieprzypisukocowego">
    <w:name w:val="endnote reference"/>
    <w:basedOn w:val="Domylnaczcionkaakapitu"/>
    <w:uiPriority w:val="99"/>
    <w:semiHidden/>
    <w:unhideWhenUsed/>
    <w:rsid w:val="00546CF0"/>
    <w:rPr>
      <w:vertAlign w:val="superscript"/>
    </w:rPr>
  </w:style>
  <w:style w:type="character" w:customStyle="1" w:styleId="NormalnyWebZnak">
    <w:name w:val="Normalny (Web) Znak"/>
    <w:link w:val="NormalnyWeb"/>
    <w:locked/>
    <w:rsid w:val="00BE2EF2"/>
    <w:rPr>
      <w:rFonts w:ascii="Verdana" w:eastAsia="Times New Roman" w:hAnsi="Verdana"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13" Type="http://schemas.openxmlformats.org/officeDocument/2006/relationships/hyperlink" Target="https://stat.gov.pl/wskazniki-makroekonomiczn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D4E44-042B-4368-9B03-AC448CF97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8</Pages>
  <Words>2762</Words>
  <Characters>16575</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a.wojcik</cp:lastModifiedBy>
  <cp:revision>126</cp:revision>
  <cp:lastPrinted>2025-12-19T09:45:00Z</cp:lastPrinted>
  <dcterms:created xsi:type="dcterms:W3CDTF">2025-09-22T10:04:00Z</dcterms:created>
  <dcterms:modified xsi:type="dcterms:W3CDTF">2026-01-26T13:19:00Z</dcterms:modified>
</cp:coreProperties>
</file>